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D196" w14:textId="77777777" w:rsidR="00236595" w:rsidRPr="005F4073" w:rsidRDefault="00236595" w:rsidP="00262AD3">
      <w:pPr>
        <w:jc w:val="center"/>
        <w:rPr>
          <w:rFonts w:ascii="Times New Roman" w:hAnsi="Times New Roman" w:cs="Times New Roman"/>
          <w:b/>
          <w:u w:val="single"/>
        </w:rPr>
      </w:pPr>
      <w:r w:rsidRPr="005F4073">
        <w:rPr>
          <w:rFonts w:ascii="Times New Roman" w:hAnsi="Times New Roman" w:cs="Times New Roman"/>
          <w:noProof/>
          <w:sz w:val="20"/>
          <w:lang w:val="de-CH" w:eastAsia="de-CH"/>
        </w:rPr>
        <w:drawing>
          <wp:anchor distT="0" distB="0" distL="114300" distR="114300" simplePos="0" relativeHeight="251659264" behindDoc="0" locked="0" layoutInCell="1" allowOverlap="0" wp14:anchorId="0DF1883B" wp14:editId="0603E5BA">
            <wp:simplePos x="0" y="0"/>
            <wp:positionH relativeFrom="page">
              <wp:posOffset>5332781</wp:posOffset>
            </wp:positionH>
            <wp:positionV relativeFrom="page">
              <wp:posOffset>694944</wp:posOffset>
            </wp:positionV>
            <wp:extent cx="1625600" cy="1252855"/>
            <wp:effectExtent l="0" t="0" r="0" b="0"/>
            <wp:wrapNone/>
            <wp:docPr id="3" name="Bild 34" descr="ub_8p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b_8pt-rgb"/>
                    <pic:cNvPicPr>
                      <a:picLocks noChangeAspect="1" noChangeArrowheads="1"/>
                    </pic:cNvPicPr>
                  </pic:nvPicPr>
                  <pic:blipFill>
                    <a:blip r:embed="rId6" cstate="hqprint">
                      <a:extLst>
                        <a:ext uri="{28A0092B-C50C-407E-A947-70E740481C1C}">
                          <a14:useLocalDpi xmlns:a14="http://schemas.microsoft.com/office/drawing/2010/main" val="0"/>
                        </a:ext>
                      </a:extLst>
                    </a:blip>
                    <a:srcRect/>
                    <a:stretch>
                      <a:fillRect/>
                    </a:stretch>
                  </pic:blipFill>
                  <pic:spPr bwMode="auto">
                    <a:xfrm>
                      <a:off x="0" y="0"/>
                      <a:ext cx="1625600"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14FA5" w14:textId="77777777" w:rsidR="00236595" w:rsidRPr="005F4073" w:rsidRDefault="00236595" w:rsidP="00262AD3">
      <w:pPr>
        <w:jc w:val="center"/>
        <w:rPr>
          <w:rFonts w:ascii="Times New Roman" w:hAnsi="Times New Roman" w:cs="Times New Roman"/>
          <w:b/>
          <w:u w:val="single"/>
        </w:rPr>
      </w:pPr>
    </w:p>
    <w:p w14:paraId="559932D9" w14:textId="77777777" w:rsidR="00236595" w:rsidRPr="005F4073" w:rsidRDefault="00236595" w:rsidP="00262AD3">
      <w:pPr>
        <w:jc w:val="center"/>
        <w:rPr>
          <w:rFonts w:ascii="Times New Roman" w:hAnsi="Times New Roman" w:cs="Times New Roman"/>
          <w:b/>
          <w:u w:val="single"/>
        </w:rPr>
      </w:pPr>
    </w:p>
    <w:p w14:paraId="71409ABA" w14:textId="77777777" w:rsidR="00236595" w:rsidRPr="005F4073" w:rsidRDefault="00236595" w:rsidP="00262AD3">
      <w:pPr>
        <w:jc w:val="center"/>
        <w:rPr>
          <w:rFonts w:ascii="Times New Roman" w:hAnsi="Times New Roman" w:cs="Times New Roman"/>
          <w:b/>
          <w:u w:val="single"/>
        </w:rPr>
      </w:pPr>
    </w:p>
    <w:p w14:paraId="567CC0FD" w14:textId="77777777" w:rsidR="00236595" w:rsidRPr="005F4073" w:rsidRDefault="00236595" w:rsidP="00262AD3">
      <w:pPr>
        <w:jc w:val="center"/>
        <w:rPr>
          <w:rFonts w:ascii="Times New Roman" w:hAnsi="Times New Roman" w:cs="Times New Roman"/>
          <w:b/>
          <w:u w:val="single"/>
        </w:rPr>
      </w:pPr>
    </w:p>
    <w:p w14:paraId="0B0487A6" w14:textId="77777777" w:rsidR="00236595" w:rsidRPr="005F4073" w:rsidRDefault="00236595" w:rsidP="00262AD3">
      <w:pPr>
        <w:jc w:val="center"/>
        <w:rPr>
          <w:rFonts w:ascii="Times New Roman" w:hAnsi="Times New Roman" w:cs="Times New Roman"/>
          <w:b/>
          <w:u w:val="single"/>
        </w:rPr>
      </w:pPr>
    </w:p>
    <w:p w14:paraId="47D4A7B2" w14:textId="77777777" w:rsidR="00236595" w:rsidRPr="005F4073" w:rsidRDefault="00236595" w:rsidP="00262AD3">
      <w:pPr>
        <w:jc w:val="center"/>
        <w:rPr>
          <w:rFonts w:ascii="Times New Roman" w:hAnsi="Times New Roman" w:cs="Times New Roman"/>
          <w:b/>
          <w:u w:val="single"/>
        </w:rPr>
      </w:pPr>
    </w:p>
    <w:p w14:paraId="443240F0" w14:textId="77777777" w:rsidR="00236595" w:rsidRPr="005F4073" w:rsidRDefault="00236595" w:rsidP="00262AD3">
      <w:pPr>
        <w:jc w:val="center"/>
        <w:rPr>
          <w:rFonts w:ascii="Times New Roman" w:hAnsi="Times New Roman" w:cs="Times New Roman"/>
          <w:b/>
          <w:u w:val="single"/>
        </w:rPr>
      </w:pPr>
    </w:p>
    <w:p w14:paraId="56F218E5" w14:textId="77777777" w:rsidR="00236595" w:rsidRPr="005F4073" w:rsidRDefault="00236595" w:rsidP="00262AD3">
      <w:pPr>
        <w:jc w:val="center"/>
        <w:rPr>
          <w:rFonts w:ascii="Times New Roman" w:hAnsi="Times New Roman" w:cs="Times New Roman"/>
          <w:b/>
          <w:u w:val="single"/>
        </w:rPr>
      </w:pPr>
    </w:p>
    <w:p w14:paraId="20B1DDA3" w14:textId="77777777" w:rsidR="00236595" w:rsidRPr="005F4073" w:rsidRDefault="00236595" w:rsidP="00262AD3">
      <w:pPr>
        <w:jc w:val="center"/>
        <w:rPr>
          <w:rFonts w:ascii="Times New Roman" w:hAnsi="Times New Roman" w:cs="Times New Roman"/>
          <w:b/>
          <w:u w:val="single"/>
        </w:rPr>
      </w:pPr>
    </w:p>
    <w:p w14:paraId="629084E3" w14:textId="77777777" w:rsidR="00236595" w:rsidRPr="005F4073" w:rsidRDefault="00236595" w:rsidP="00262AD3">
      <w:pPr>
        <w:jc w:val="center"/>
        <w:rPr>
          <w:rFonts w:ascii="Times New Roman" w:hAnsi="Times New Roman" w:cs="Times New Roman"/>
          <w:b/>
          <w:u w:val="single"/>
        </w:rPr>
      </w:pPr>
    </w:p>
    <w:p w14:paraId="5D46EE07" w14:textId="77777777" w:rsidR="00236595" w:rsidRPr="005F4073" w:rsidRDefault="00236595" w:rsidP="00262AD3">
      <w:pPr>
        <w:jc w:val="center"/>
        <w:rPr>
          <w:rFonts w:ascii="Times New Roman" w:hAnsi="Times New Roman" w:cs="Times New Roman"/>
          <w:b/>
          <w:u w:val="single"/>
        </w:rPr>
      </w:pPr>
    </w:p>
    <w:p w14:paraId="05265C29" w14:textId="77777777" w:rsidR="00236595" w:rsidRPr="005F4073" w:rsidRDefault="00236595" w:rsidP="00262AD3">
      <w:pPr>
        <w:jc w:val="center"/>
        <w:rPr>
          <w:rFonts w:ascii="Times New Roman" w:hAnsi="Times New Roman" w:cs="Times New Roman"/>
          <w:b/>
          <w:u w:val="single"/>
        </w:rPr>
      </w:pPr>
    </w:p>
    <w:p w14:paraId="2BAA4DAA" w14:textId="77777777" w:rsidR="00236595" w:rsidRPr="005F4073" w:rsidRDefault="00236595" w:rsidP="00262AD3">
      <w:pPr>
        <w:jc w:val="center"/>
        <w:rPr>
          <w:rFonts w:ascii="Times New Roman" w:hAnsi="Times New Roman" w:cs="Times New Roman"/>
          <w:b/>
          <w:u w:val="single"/>
        </w:rPr>
      </w:pPr>
    </w:p>
    <w:p w14:paraId="3F723226" w14:textId="77777777" w:rsidR="00236595" w:rsidRPr="005F4073" w:rsidRDefault="00236595" w:rsidP="00262AD3">
      <w:pPr>
        <w:jc w:val="center"/>
        <w:rPr>
          <w:rFonts w:ascii="Times New Roman" w:hAnsi="Times New Roman" w:cs="Times New Roman"/>
          <w:b/>
          <w:u w:val="single"/>
        </w:rPr>
      </w:pPr>
    </w:p>
    <w:p w14:paraId="1AFAA8E9" w14:textId="77777777" w:rsidR="00BE08AD" w:rsidRPr="005F4073" w:rsidRDefault="00262AD3" w:rsidP="00262AD3">
      <w:pPr>
        <w:jc w:val="center"/>
        <w:rPr>
          <w:rFonts w:ascii="Times New Roman" w:hAnsi="Times New Roman" w:cs="Times New Roman"/>
          <w:b/>
          <w:sz w:val="40"/>
          <w:szCs w:val="40"/>
          <w:u w:val="single"/>
        </w:rPr>
      </w:pPr>
      <w:r w:rsidRPr="005F4073">
        <w:rPr>
          <w:rFonts w:ascii="Times New Roman" w:hAnsi="Times New Roman" w:cs="Times New Roman"/>
          <w:b/>
          <w:sz w:val="40"/>
          <w:szCs w:val="40"/>
          <w:u w:val="single"/>
        </w:rPr>
        <w:t>Specialized PhD in Neuroscience</w:t>
      </w:r>
    </w:p>
    <w:p w14:paraId="1D2EA29A" w14:textId="77777777" w:rsidR="00236595" w:rsidRPr="005F4073" w:rsidRDefault="00236595" w:rsidP="00236595">
      <w:pPr>
        <w:rPr>
          <w:rFonts w:ascii="Times New Roman" w:hAnsi="Times New Roman" w:cs="Times New Roman"/>
          <w:b/>
          <w:u w:val="single"/>
        </w:rPr>
      </w:pPr>
    </w:p>
    <w:p w14:paraId="2120AB04" w14:textId="77777777" w:rsidR="00236595" w:rsidRPr="005F4073" w:rsidRDefault="00236595" w:rsidP="00236595">
      <w:pPr>
        <w:rPr>
          <w:rFonts w:ascii="Times New Roman" w:hAnsi="Times New Roman" w:cs="Times New Roman"/>
          <w:b/>
          <w:u w:val="single"/>
        </w:rPr>
      </w:pPr>
    </w:p>
    <w:p w14:paraId="7D4D6D59" w14:textId="77777777" w:rsidR="00236595" w:rsidRPr="005F4073" w:rsidRDefault="00BE08AD" w:rsidP="00236595">
      <w:pPr>
        <w:jc w:val="center"/>
        <w:rPr>
          <w:rFonts w:ascii="Times New Roman" w:hAnsi="Times New Roman" w:cs="Times New Roman"/>
          <w:b/>
          <w:sz w:val="32"/>
          <w:szCs w:val="32"/>
          <w:u w:val="single"/>
        </w:rPr>
      </w:pPr>
      <w:r w:rsidRPr="005F4073">
        <w:rPr>
          <w:rFonts w:ascii="Times New Roman" w:hAnsi="Times New Roman" w:cs="Times New Roman"/>
          <w:b/>
          <w:sz w:val="32"/>
          <w:szCs w:val="32"/>
          <w:u w:val="single"/>
        </w:rPr>
        <w:t>University of Bern</w:t>
      </w:r>
    </w:p>
    <w:p w14:paraId="1E68F8AE" w14:textId="77777777" w:rsidR="00236595" w:rsidRPr="005F4073" w:rsidRDefault="00236595" w:rsidP="00236595">
      <w:pPr>
        <w:rPr>
          <w:rFonts w:ascii="Times New Roman" w:hAnsi="Times New Roman" w:cs="Times New Roman"/>
          <w:lang w:val="en-US" w:eastAsia="de-CH"/>
        </w:rPr>
      </w:pPr>
    </w:p>
    <w:p w14:paraId="3C18DCBD" w14:textId="77777777" w:rsidR="00236595" w:rsidRPr="005F4073" w:rsidRDefault="00236595" w:rsidP="00236595">
      <w:pPr>
        <w:jc w:val="center"/>
        <w:rPr>
          <w:rFonts w:ascii="Times New Roman" w:hAnsi="Times New Roman" w:cs="Times New Roman"/>
          <w:b/>
          <w:lang w:val="en-US" w:eastAsia="de-CH"/>
        </w:rPr>
      </w:pPr>
    </w:p>
    <w:p w14:paraId="20D91AF9" w14:textId="77777777" w:rsidR="00236595" w:rsidRPr="005F4073" w:rsidRDefault="00236595" w:rsidP="00236595">
      <w:pPr>
        <w:jc w:val="center"/>
        <w:rPr>
          <w:rFonts w:ascii="Times New Roman" w:hAnsi="Times New Roman" w:cs="Times New Roman"/>
          <w:b/>
          <w:sz w:val="28"/>
          <w:szCs w:val="28"/>
          <w:u w:val="single"/>
          <w:lang w:val="en-US" w:eastAsia="de-CH"/>
        </w:rPr>
      </w:pPr>
      <w:r w:rsidRPr="005F4073">
        <w:rPr>
          <w:rFonts w:ascii="Times New Roman" w:hAnsi="Times New Roman" w:cs="Times New Roman"/>
          <w:b/>
          <w:sz w:val="28"/>
          <w:szCs w:val="28"/>
          <w:u w:val="single"/>
          <w:lang w:val="en-US" w:eastAsia="de-CH"/>
        </w:rPr>
        <w:t>Graduate programs</w:t>
      </w:r>
    </w:p>
    <w:p w14:paraId="43EC93E7" w14:textId="77777777" w:rsidR="00236595" w:rsidRPr="005F4073" w:rsidRDefault="00236595" w:rsidP="00236595">
      <w:pPr>
        <w:jc w:val="center"/>
        <w:rPr>
          <w:rFonts w:ascii="Times New Roman" w:hAnsi="Times New Roman" w:cs="Times New Roman"/>
          <w:b/>
          <w:sz w:val="20"/>
          <w:szCs w:val="20"/>
          <w:u w:val="single"/>
          <w:lang w:val="en-US" w:eastAsia="de-CH"/>
        </w:rPr>
      </w:pPr>
    </w:p>
    <w:p w14:paraId="65F2EFC4" w14:textId="77777777" w:rsidR="00236595" w:rsidRPr="005F4073" w:rsidRDefault="00236595" w:rsidP="00236595">
      <w:pPr>
        <w:rPr>
          <w:rFonts w:ascii="Times New Roman" w:hAnsi="Times New Roman" w:cs="Times New Roman"/>
          <w:i/>
        </w:rPr>
      </w:pPr>
      <w:r w:rsidRPr="005F4073">
        <w:rPr>
          <w:rFonts w:ascii="Times New Roman" w:hAnsi="Times New Roman" w:cs="Times New Roman"/>
          <w:i/>
          <w:lang w:val="en-US" w:eastAsia="de-CH"/>
        </w:rPr>
        <w:tab/>
      </w:r>
      <w:r w:rsidRPr="005F4073">
        <w:rPr>
          <w:rFonts w:ascii="Times New Roman" w:hAnsi="Times New Roman" w:cs="Times New Roman"/>
          <w:i/>
          <w:lang w:val="en-US" w:eastAsia="de-CH"/>
        </w:rPr>
        <w:tab/>
        <w:t>Graduate School for Cellular and Biomedical Sciences</w:t>
      </w:r>
      <w:r w:rsidRPr="005F4073">
        <w:rPr>
          <w:rFonts w:ascii="Times New Roman" w:hAnsi="Times New Roman" w:cs="Times New Roman"/>
          <w:i/>
        </w:rPr>
        <w:t xml:space="preserve"> (incl. BENEFRI)</w:t>
      </w:r>
    </w:p>
    <w:p w14:paraId="33E50CCB" w14:textId="77777777" w:rsidR="0089570B" w:rsidRPr="005F4073" w:rsidRDefault="00236595" w:rsidP="00236595">
      <w:pPr>
        <w:rPr>
          <w:rStyle w:val="q4iawc"/>
          <w:rFonts w:ascii="Times New Roman" w:hAnsi="Times New Roman" w:cs="Times New Roman"/>
          <w:lang w:val="en"/>
        </w:rPr>
      </w:pPr>
      <w:r w:rsidRPr="005F4073">
        <w:rPr>
          <w:rFonts w:ascii="Times New Roman" w:hAnsi="Times New Roman" w:cs="Times New Roman"/>
          <w:i/>
          <w:lang w:val="en-US" w:eastAsia="de-CH"/>
        </w:rPr>
        <w:tab/>
      </w:r>
      <w:r w:rsidRPr="005F4073">
        <w:rPr>
          <w:rFonts w:ascii="Times New Roman" w:hAnsi="Times New Roman" w:cs="Times New Roman"/>
          <w:i/>
          <w:lang w:val="en-US" w:eastAsia="de-CH"/>
        </w:rPr>
        <w:tab/>
        <w:t>Graduate School for Health Sciences</w:t>
      </w:r>
      <w:r w:rsidR="0089570B" w:rsidRPr="005F4073">
        <w:rPr>
          <w:rStyle w:val="q4iawc"/>
          <w:rFonts w:ascii="Times New Roman" w:hAnsi="Times New Roman" w:cs="Times New Roman"/>
          <w:lang w:val="en"/>
        </w:rPr>
        <w:t xml:space="preserve"> </w:t>
      </w:r>
    </w:p>
    <w:p w14:paraId="7528925F" w14:textId="77777777" w:rsidR="0089570B" w:rsidRPr="005F4073" w:rsidRDefault="0089570B" w:rsidP="00236595">
      <w:pPr>
        <w:rPr>
          <w:rStyle w:val="q4iawc"/>
          <w:rFonts w:ascii="Times New Roman" w:hAnsi="Times New Roman" w:cs="Times New Roman"/>
          <w:lang w:val="en"/>
        </w:rPr>
      </w:pPr>
    </w:p>
    <w:p w14:paraId="3084436B" w14:textId="77777777" w:rsidR="0089570B" w:rsidRPr="005F4073" w:rsidRDefault="0089570B" w:rsidP="00236595">
      <w:pPr>
        <w:rPr>
          <w:rStyle w:val="q4iawc"/>
          <w:rFonts w:ascii="Times New Roman" w:hAnsi="Times New Roman" w:cs="Times New Roman"/>
          <w:lang w:val="en"/>
        </w:rPr>
      </w:pPr>
    </w:p>
    <w:p w14:paraId="5D1B31EB" w14:textId="77777777" w:rsidR="0089570B" w:rsidRPr="005F4073" w:rsidRDefault="0089570B" w:rsidP="00236595">
      <w:pPr>
        <w:rPr>
          <w:rStyle w:val="q4iawc"/>
          <w:rFonts w:ascii="Times New Roman" w:hAnsi="Times New Roman" w:cs="Times New Roman"/>
          <w:lang w:val="en"/>
        </w:rPr>
      </w:pPr>
    </w:p>
    <w:p w14:paraId="7756DA3C" w14:textId="77777777" w:rsidR="0089570B" w:rsidRPr="005F4073" w:rsidRDefault="0089570B" w:rsidP="00236595">
      <w:pPr>
        <w:rPr>
          <w:rStyle w:val="q4iawc"/>
          <w:rFonts w:ascii="Times New Roman" w:hAnsi="Times New Roman" w:cs="Times New Roman"/>
          <w:lang w:val="en"/>
        </w:rPr>
      </w:pPr>
    </w:p>
    <w:p w14:paraId="59FF3624" w14:textId="77777777" w:rsidR="0089570B" w:rsidRPr="005F4073" w:rsidRDefault="0089570B" w:rsidP="00236595">
      <w:pPr>
        <w:rPr>
          <w:rStyle w:val="q4iawc"/>
          <w:rFonts w:ascii="Times New Roman" w:hAnsi="Times New Roman" w:cs="Times New Roman"/>
          <w:lang w:val="en"/>
        </w:rPr>
      </w:pPr>
    </w:p>
    <w:p w14:paraId="2ECCF725" w14:textId="77777777" w:rsidR="0089570B" w:rsidRPr="005F4073" w:rsidRDefault="0089570B" w:rsidP="00236595">
      <w:pPr>
        <w:rPr>
          <w:rStyle w:val="q4iawc"/>
          <w:rFonts w:ascii="Times New Roman" w:hAnsi="Times New Roman" w:cs="Times New Roman"/>
          <w:lang w:val="en"/>
        </w:rPr>
      </w:pPr>
    </w:p>
    <w:p w14:paraId="083207C8" w14:textId="77777777" w:rsidR="0089570B" w:rsidRPr="005F4073" w:rsidRDefault="0089570B" w:rsidP="00236595">
      <w:pPr>
        <w:rPr>
          <w:rStyle w:val="q4iawc"/>
          <w:rFonts w:ascii="Times New Roman" w:hAnsi="Times New Roman" w:cs="Times New Roman"/>
          <w:lang w:val="en"/>
        </w:rPr>
      </w:pPr>
    </w:p>
    <w:p w14:paraId="0261461F" w14:textId="77777777" w:rsidR="0089570B" w:rsidRPr="005F4073" w:rsidRDefault="0089570B" w:rsidP="00236595">
      <w:pPr>
        <w:rPr>
          <w:rStyle w:val="q4iawc"/>
          <w:rFonts w:ascii="Times New Roman" w:hAnsi="Times New Roman" w:cs="Times New Roman"/>
          <w:lang w:val="en"/>
        </w:rPr>
      </w:pPr>
    </w:p>
    <w:p w14:paraId="68CBCB28" w14:textId="77777777" w:rsidR="0089570B" w:rsidRPr="005F4073" w:rsidRDefault="0089570B" w:rsidP="00236595">
      <w:pPr>
        <w:rPr>
          <w:rStyle w:val="q4iawc"/>
          <w:rFonts w:ascii="Times New Roman" w:hAnsi="Times New Roman" w:cs="Times New Roman"/>
          <w:lang w:val="en"/>
        </w:rPr>
      </w:pPr>
    </w:p>
    <w:p w14:paraId="6D3DAAB4" w14:textId="77777777" w:rsidR="0089570B" w:rsidRPr="005F4073" w:rsidRDefault="0089570B" w:rsidP="00236595">
      <w:pPr>
        <w:rPr>
          <w:rStyle w:val="q4iawc"/>
          <w:rFonts w:ascii="Times New Roman" w:hAnsi="Times New Roman" w:cs="Times New Roman"/>
          <w:lang w:val="en"/>
        </w:rPr>
      </w:pPr>
    </w:p>
    <w:p w14:paraId="71CA9ED1" w14:textId="77777777" w:rsidR="0089570B" w:rsidRPr="005F4073" w:rsidRDefault="0089570B" w:rsidP="00236595">
      <w:pPr>
        <w:rPr>
          <w:rStyle w:val="q4iawc"/>
          <w:rFonts w:ascii="Times New Roman" w:hAnsi="Times New Roman" w:cs="Times New Roman"/>
          <w:lang w:val="en"/>
        </w:rPr>
      </w:pPr>
    </w:p>
    <w:p w14:paraId="053BB9A1" w14:textId="77777777" w:rsidR="0089570B" w:rsidRPr="005F4073" w:rsidRDefault="0089570B" w:rsidP="00236595">
      <w:pPr>
        <w:rPr>
          <w:rStyle w:val="q4iawc"/>
          <w:rFonts w:ascii="Times New Roman" w:hAnsi="Times New Roman" w:cs="Times New Roman"/>
          <w:lang w:val="en"/>
        </w:rPr>
      </w:pPr>
    </w:p>
    <w:p w14:paraId="5F4D1926" w14:textId="77777777" w:rsidR="0089570B" w:rsidRPr="005F4073" w:rsidRDefault="0089570B" w:rsidP="00236595">
      <w:pPr>
        <w:rPr>
          <w:rStyle w:val="q4iawc"/>
          <w:rFonts w:ascii="Times New Roman" w:hAnsi="Times New Roman" w:cs="Times New Roman"/>
          <w:lang w:val="en"/>
        </w:rPr>
      </w:pPr>
    </w:p>
    <w:p w14:paraId="2BCAA178" w14:textId="77777777" w:rsidR="0089570B" w:rsidRPr="005F4073" w:rsidRDefault="0089570B" w:rsidP="00236595">
      <w:pPr>
        <w:rPr>
          <w:rStyle w:val="q4iawc"/>
          <w:rFonts w:ascii="Times New Roman" w:hAnsi="Times New Roman" w:cs="Times New Roman"/>
          <w:lang w:val="en"/>
        </w:rPr>
      </w:pPr>
    </w:p>
    <w:p w14:paraId="17A14A32" w14:textId="77777777" w:rsidR="0089570B" w:rsidRPr="005F4073" w:rsidRDefault="0089570B" w:rsidP="00236595">
      <w:pPr>
        <w:rPr>
          <w:rStyle w:val="q4iawc"/>
          <w:rFonts w:ascii="Times New Roman" w:hAnsi="Times New Roman" w:cs="Times New Roman"/>
          <w:lang w:val="en"/>
        </w:rPr>
      </w:pPr>
    </w:p>
    <w:p w14:paraId="21A80C39" w14:textId="77777777" w:rsidR="0089570B" w:rsidRPr="005F4073" w:rsidRDefault="0089570B" w:rsidP="00236595">
      <w:pPr>
        <w:rPr>
          <w:rStyle w:val="q4iawc"/>
          <w:rFonts w:ascii="Times New Roman" w:hAnsi="Times New Roman" w:cs="Times New Roman"/>
          <w:lang w:val="en"/>
        </w:rPr>
      </w:pPr>
    </w:p>
    <w:p w14:paraId="46E9B90E" w14:textId="77777777" w:rsidR="0089570B" w:rsidRPr="005F4073" w:rsidRDefault="0089570B" w:rsidP="00236595">
      <w:pPr>
        <w:rPr>
          <w:rStyle w:val="q4iawc"/>
          <w:rFonts w:ascii="Times New Roman" w:hAnsi="Times New Roman" w:cs="Times New Roman"/>
          <w:lang w:val="en"/>
        </w:rPr>
      </w:pPr>
    </w:p>
    <w:p w14:paraId="0F6D1978" w14:textId="77777777" w:rsidR="0089570B" w:rsidRPr="005F4073" w:rsidRDefault="0089570B" w:rsidP="00236595">
      <w:pPr>
        <w:rPr>
          <w:rStyle w:val="q4iawc"/>
          <w:rFonts w:ascii="Times New Roman" w:hAnsi="Times New Roman" w:cs="Times New Roman"/>
          <w:lang w:val="en"/>
        </w:rPr>
      </w:pPr>
    </w:p>
    <w:p w14:paraId="6776B9BA" w14:textId="77777777" w:rsidR="0089570B" w:rsidRPr="005F4073" w:rsidRDefault="0089570B" w:rsidP="00236595">
      <w:pPr>
        <w:rPr>
          <w:rStyle w:val="q4iawc"/>
          <w:rFonts w:ascii="Times New Roman" w:hAnsi="Times New Roman" w:cs="Times New Roman"/>
          <w:lang w:val="en"/>
        </w:rPr>
      </w:pPr>
    </w:p>
    <w:p w14:paraId="50C00A0F" w14:textId="77777777" w:rsidR="0089570B" w:rsidRPr="005F4073" w:rsidRDefault="0089570B" w:rsidP="00236595">
      <w:pPr>
        <w:rPr>
          <w:rStyle w:val="q4iawc"/>
          <w:rFonts w:ascii="Times New Roman" w:hAnsi="Times New Roman" w:cs="Times New Roman"/>
          <w:lang w:val="en"/>
        </w:rPr>
      </w:pPr>
    </w:p>
    <w:p w14:paraId="724EB418" w14:textId="77777777" w:rsidR="00BE08AD" w:rsidRPr="005F4073" w:rsidRDefault="0089570B" w:rsidP="0089570B">
      <w:pPr>
        <w:jc w:val="center"/>
        <w:rPr>
          <w:rFonts w:ascii="Times New Roman" w:hAnsi="Times New Roman" w:cs="Times New Roman"/>
          <w:i/>
          <w:sz w:val="20"/>
          <w:szCs w:val="20"/>
        </w:rPr>
      </w:pPr>
      <w:r w:rsidRPr="005F4073">
        <w:rPr>
          <w:rStyle w:val="q4iawc"/>
          <w:rFonts w:ascii="Times New Roman" w:hAnsi="Times New Roman" w:cs="Times New Roman"/>
          <w:sz w:val="20"/>
          <w:szCs w:val="20"/>
          <w:lang w:val="en"/>
        </w:rPr>
        <w:t>Academic year 202</w:t>
      </w:r>
      <w:r w:rsidR="005F4073" w:rsidRPr="005F4073">
        <w:rPr>
          <w:rStyle w:val="q4iawc"/>
          <w:rFonts w:ascii="Times New Roman" w:hAnsi="Times New Roman" w:cs="Times New Roman"/>
          <w:sz w:val="20"/>
          <w:szCs w:val="20"/>
          <w:lang w:val="en"/>
        </w:rPr>
        <w:t>4</w:t>
      </w:r>
      <w:r w:rsidRPr="005F4073">
        <w:rPr>
          <w:rStyle w:val="q4iawc"/>
          <w:rFonts w:ascii="Times New Roman" w:hAnsi="Times New Roman" w:cs="Times New Roman"/>
          <w:sz w:val="20"/>
          <w:szCs w:val="20"/>
          <w:lang w:val="en"/>
        </w:rPr>
        <w:t>-202</w:t>
      </w:r>
      <w:r w:rsidR="005F4073" w:rsidRPr="005F4073">
        <w:rPr>
          <w:rStyle w:val="q4iawc"/>
          <w:rFonts w:ascii="Times New Roman" w:hAnsi="Times New Roman" w:cs="Times New Roman"/>
          <w:sz w:val="20"/>
          <w:szCs w:val="20"/>
          <w:lang w:val="en"/>
        </w:rPr>
        <w:t>5</w:t>
      </w:r>
    </w:p>
    <w:p w14:paraId="505FE3F8" w14:textId="77777777" w:rsidR="005F3ECD" w:rsidRPr="005F4073" w:rsidRDefault="00262AD3" w:rsidP="00262AD3">
      <w:pPr>
        <w:jc w:val="center"/>
        <w:rPr>
          <w:rFonts w:ascii="Times New Roman" w:hAnsi="Times New Roman" w:cs="Times New Roman"/>
          <w:b/>
          <w:u w:val="single"/>
        </w:rPr>
      </w:pPr>
      <w:r w:rsidRPr="005F4073">
        <w:rPr>
          <w:rFonts w:ascii="Times New Roman" w:hAnsi="Times New Roman" w:cs="Times New Roman"/>
          <w:b/>
          <w:u w:val="single"/>
        </w:rPr>
        <w:t xml:space="preserve"> </w:t>
      </w:r>
    </w:p>
    <w:p w14:paraId="09B986A0" w14:textId="77777777" w:rsidR="00236595" w:rsidRPr="005F4073" w:rsidRDefault="00236595">
      <w:pPr>
        <w:rPr>
          <w:rStyle w:val="q4iawc"/>
          <w:rFonts w:ascii="Times New Roman" w:hAnsi="Times New Roman" w:cs="Times New Roman"/>
          <w:lang w:val="en"/>
        </w:rPr>
      </w:pPr>
      <w:r w:rsidRPr="005F4073">
        <w:rPr>
          <w:rStyle w:val="q4iawc"/>
          <w:rFonts w:ascii="Times New Roman" w:hAnsi="Times New Roman" w:cs="Times New Roman"/>
          <w:lang w:val="en"/>
        </w:rPr>
        <w:br w:type="page"/>
      </w:r>
    </w:p>
    <w:p w14:paraId="2D6E6053" w14:textId="77777777" w:rsidR="00236595" w:rsidRPr="005F4073" w:rsidRDefault="005F4073" w:rsidP="00236595">
      <w:pPr>
        <w:rPr>
          <w:rStyle w:val="q4iawc"/>
          <w:rFonts w:ascii="Times New Roman" w:hAnsi="Times New Roman" w:cs="Times New Roman"/>
          <w:b/>
          <w:u w:val="single"/>
          <w:lang w:val="en"/>
        </w:rPr>
      </w:pPr>
      <w:r w:rsidRPr="005F4073">
        <w:rPr>
          <w:rStyle w:val="q4iawc"/>
          <w:rFonts w:ascii="Times New Roman" w:hAnsi="Times New Roman" w:cs="Times New Roman"/>
          <w:b/>
          <w:u w:val="single"/>
          <w:lang w:val="en"/>
        </w:rPr>
        <w:lastRenderedPageBreak/>
        <w:t>1-</w:t>
      </w:r>
      <w:r w:rsidR="00236595" w:rsidRPr="005F4073">
        <w:rPr>
          <w:rStyle w:val="q4iawc"/>
          <w:rFonts w:ascii="Times New Roman" w:hAnsi="Times New Roman" w:cs="Times New Roman"/>
          <w:b/>
          <w:u w:val="single"/>
          <w:lang w:val="en"/>
        </w:rPr>
        <w:t>Description</w:t>
      </w:r>
    </w:p>
    <w:p w14:paraId="7E720C77" w14:textId="77777777" w:rsidR="0089570B" w:rsidRPr="005F4073" w:rsidRDefault="0089570B" w:rsidP="00236595">
      <w:pPr>
        <w:rPr>
          <w:rStyle w:val="q4iawc"/>
          <w:rFonts w:ascii="Times New Roman" w:hAnsi="Times New Roman" w:cs="Times New Roman"/>
          <w:lang w:val="en"/>
        </w:rPr>
      </w:pPr>
    </w:p>
    <w:p w14:paraId="785539E6" w14:textId="77777777" w:rsidR="00BE08AD" w:rsidRPr="005F4073" w:rsidRDefault="00236595" w:rsidP="00236595">
      <w:pPr>
        <w:rPr>
          <w:rStyle w:val="q4iawc"/>
          <w:rFonts w:ascii="Times New Roman" w:hAnsi="Times New Roman" w:cs="Times New Roman"/>
          <w:lang w:val="en"/>
        </w:rPr>
      </w:pPr>
      <w:r w:rsidRPr="005F4073">
        <w:rPr>
          <w:rStyle w:val="q4iawc"/>
          <w:rFonts w:ascii="Times New Roman" w:hAnsi="Times New Roman" w:cs="Times New Roman"/>
          <w:lang w:val="en"/>
        </w:rPr>
        <w:t xml:space="preserve">The </w:t>
      </w:r>
      <w:r w:rsidR="0089570B" w:rsidRPr="005F4073">
        <w:rPr>
          <w:rStyle w:val="q4iawc"/>
          <w:rFonts w:ascii="Times New Roman" w:hAnsi="Times New Roman" w:cs="Times New Roman"/>
          <w:lang w:val="en"/>
        </w:rPr>
        <w:t>Specialized PhD in Neuroscience</w:t>
      </w:r>
      <w:r w:rsidRPr="005F4073">
        <w:rPr>
          <w:rStyle w:val="q4iawc"/>
          <w:rFonts w:ascii="Times New Roman" w:hAnsi="Times New Roman" w:cs="Times New Roman"/>
          <w:lang w:val="en"/>
        </w:rPr>
        <w:t xml:space="preserve"> program </w:t>
      </w:r>
      <w:r w:rsidR="0089570B" w:rsidRPr="005F4073">
        <w:rPr>
          <w:rStyle w:val="q4iawc"/>
          <w:rFonts w:ascii="Times New Roman" w:hAnsi="Times New Roman" w:cs="Times New Roman"/>
          <w:lang w:val="en"/>
        </w:rPr>
        <w:t>supports</w:t>
      </w:r>
      <w:r w:rsidRPr="005F4073">
        <w:rPr>
          <w:rStyle w:val="q4iawc"/>
          <w:rFonts w:ascii="Times New Roman" w:hAnsi="Times New Roman" w:cs="Times New Roman"/>
          <w:lang w:val="en"/>
        </w:rPr>
        <w:t xml:space="preserve"> training for doctoral students in neuroscience during their doctorate.</w:t>
      </w:r>
      <w:r w:rsidRPr="005F4073">
        <w:rPr>
          <w:rStyle w:val="viiyi"/>
          <w:rFonts w:ascii="Times New Roman" w:hAnsi="Times New Roman" w:cs="Times New Roman"/>
          <w:lang w:val="en"/>
        </w:rPr>
        <w:t xml:space="preserve"> </w:t>
      </w:r>
      <w:r w:rsidRPr="005F4073">
        <w:rPr>
          <w:rStyle w:val="q4iawc"/>
          <w:rFonts w:ascii="Times New Roman" w:hAnsi="Times New Roman" w:cs="Times New Roman"/>
          <w:lang w:val="en"/>
        </w:rPr>
        <w:t xml:space="preserve">It </w:t>
      </w:r>
      <w:r w:rsidR="0089570B" w:rsidRPr="005F4073">
        <w:rPr>
          <w:rStyle w:val="q4iawc"/>
          <w:rFonts w:ascii="Times New Roman" w:hAnsi="Times New Roman" w:cs="Times New Roman"/>
          <w:lang w:val="en"/>
        </w:rPr>
        <w:t>includes a</w:t>
      </w:r>
      <w:r w:rsidRPr="005F4073">
        <w:rPr>
          <w:rStyle w:val="q4iawc"/>
          <w:rFonts w:ascii="Times New Roman" w:hAnsi="Times New Roman" w:cs="Times New Roman"/>
          <w:lang w:val="en"/>
        </w:rPr>
        <w:t xml:space="preserve"> basic training </w:t>
      </w:r>
      <w:r w:rsidR="000A748A">
        <w:rPr>
          <w:rStyle w:val="q4iawc"/>
          <w:rFonts w:ascii="Times New Roman" w:hAnsi="Times New Roman" w:cs="Times New Roman"/>
          <w:lang w:val="en"/>
        </w:rPr>
        <w:t xml:space="preserve">in </w:t>
      </w:r>
      <w:r w:rsidR="0089570B" w:rsidRPr="005F4073">
        <w:rPr>
          <w:rStyle w:val="q4iawc"/>
          <w:rFonts w:ascii="Times New Roman" w:hAnsi="Times New Roman" w:cs="Times New Roman"/>
          <w:lang w:val="en"/>
        </w:rPr>
        <w:t>neuro-physiology</w:t>
      </w:r>
      <w:r w:rsidR="000A748A">
        <w:rPr>
          <w:rStyle w:val="q4iawc"/>
          <w:rFonts w:ascii="Times New Roman" w:hAnsi="Times New Roman" w:cs="Times New Roman"/>
          <w:lang w:val="en"/>
        </w:rPr>
        <w:t xml:space="preserve">, with an optional neuro-anatomy course, </w:t>
      </w:r>
      <w:r w:rsidRPr="005F4073">
        <w:rPr>
          <w:rStyle w:val="q4iawc"/>
          <w:rFonts w:ascii="Times New Roman" w:hAnsi="Times New Roman" w:cs="Times New Roman"/>
          <w:lang w:val="en"/>
        </w:rPr>
        <w:t xml:space="preserve">and provides an </w:t>
      </w:r>
      <w:r w:rsidR="0089570B" w:rsidRPr="005F4073">
        <w:rPr>
          <w:rStyle w:val="q4iawc"/>
          <w:rFonts w:ascii="Times New Roman" w:hAnsi="Times New Roman" w:cs="Times New Roman"/>
          <w:lang w:val="en"/>
        </w:rPr>
        <w:t>up-to-date teaching in current</w:t>
      </w:r>
      <w:r w:rsidRPr="005F4073">
        <w:rPr>
          <w:rStyle w:val="q4iawc"/>
          <w:rFonts w:ascii="Times New Roman" w:hAnsi="Times New Roman" w:cs="Times New Roman"/>
          <w:lang w:val="en"/>
        </w:rPr>
        <w:t xml:space="preserve"> areas of neuroscience </w:t>
      </w:r>
      <w:r w:rsidR="0089570B" w:rsidRPr="005F4073">
        <w:rPr>
          <w:rStyle w:val="q4iawc"/>
          <w:rFonts w:ascii="Times New Roman" w:hAnsi="Times New Roman" w:cs="Times New Roman"/>
          <w:lang w:val="en"/>
        </w:rPr>
        <w:t>research and techniques through</w:t>
      </w:r>
      <w:r w:rsidRPr="005F4073">
        <w:rPr>
          <w:rStyle w:val="q4iawc"/>
          <w:rFonts w:ascii="Times New Roman" w:hAnsi="Times New Roman" w:cs="Times New Roman"/>
          <w:lang w:val="en"/>
        </w:rPr>
        <w:t xml:space="preserve"> </w:t>
      </w:r>
      <w:r w:rsidR="0089570B" w:rsidRPr="005F4073">
        <w:rPr>
          <w:rStyle w:val="q4iawc"/>
          <w:rFonts w:ascii="Times New Roman" w:hAnsi="Times New Roman" w:cs="Times New Roman"/>
          <w:lang w:val="en"/>
        </w:rPr>
        <w:t xml:space="preserve">the BENEFRI Neuroscience Workshop and the BENEFRI Hands-on Workshop, respectively. </w:t>
      </w:r>
    </w:p>
    <w:p w14:paraId="789B1261" w14:textId="77777777" w:rsidR="0089570B" w:rsidRPr="005F4073" w:rsidRDefault="0089570B" w:rsidP="00236595">
      <w:pPr>
        <w:rPr>
          <w:rStyle w:val="q4iawc"/>
          <w:rFonts w:ascii="Times New Roman" w:hAnsi="Times New Roman" w:cs="Times New Roman"/>
          <w:lang w:val="en"/>
        </w:rPr>
      </w:pPr>
    </w:p>
    <w:p w14:paraId="701D0DBE" w14:textId="77777777" w:rsidR="00236595" w:rsidRPr="005F4073" w:rsidRDefault="00236595" w:rsidP="00236595">
      <w:pPr>
        <w:rPr>
          <w:rFonts w:ascii="Times New Roman" w:eastAsia="Times New Roman" w:hAnsi="Times New Roman" w:cs="Times New Roman"/>
          <w:b/>
          <w:i/>
          <w:sz w:val="20"/>
          <w:szCs w:val="20"/>
          <w:u w:val="single"/>
          <w:lang w:val="en-US"/>
        </w:rPr>
      </w:pPr>
      <w:r w:rsidRPr="005F4073">
        <w:rPr>
          <w:rStyle w:val="q4iawc"/>
          <w:rFonts w:ascii="Times New Roman" w:hAnsi="Times New Roman" w:cs="Times New Roman"/>
          <w:lang w:val="en"/>
        </w:rPr>
        <w:t>The BENEFRI Neuroscience program is integrated into the course offer</w:t>
      </w:r>
      <w:r w:rsidR="0089570B" w:rsidRPr="005F4073">
        <w:rPr>
          <w:rStyle w:val="q4iawc"/>
          <w:rFonts w:ascii="Times New Roman" w:hAnsi="Times New Roman" w:cs="Times New Roman"/>
          <w:lang w:val="en"/>
        </w:rPr>
        <w:t>ed by both</w:t>
      </w:r>
      <w:r w:rsidRPr="005F4073">
        <w:rPr>
          <w:rStyle w:val="q4iawc"/>
          <w:rFonts w:ascii="Times New Roman" w:hAnsi="Times New Roman" w:cs="Times New Roman"/>
          <w:lang w:val="en"/>
        </w:rPr>
        <w:t xml:space="preserve"> the Graduate Schools </w:t>
      </w:r>
      <w:r w:rsidR="0089570B" w:rsidRPr="005F4073">
        <w:rPr>
          <w:rStyle w:val="q4iawc"/>
          <w:rFonts w:ascii="Times New Roman" w:hAnsi="Times New Roman" w:cs="Times New Roman"/>
          <w:lang w:val="en"/>
        </w:rPr>
        <w:t>of Health Science (GHS) and Cell Biology (GCB) including the BENEFRI program between the University of Bern and the University of Fribourg.</w:t>
      </w:r>
    </w:p>
    <w:p w14:paraId="25A531A1" w14:textId="77777777" w:rsidR="00BE08AD" w:rsidRPr="005F4073" w:rsidRDefault="00BE08AD" w:rsidP="00236595">
      <w:pPr>
        <w:rPr>
          <w:rFonts w:ascii="Times New Roman" w:eastAsia="Times New Roman" w:hAnsi="Times New Roman" w:cs="Times New Roman"/>
          <w:b/>
          <w:i/>
          <w:sz w:val="20"/>
          <w:szCs w:val="20"/>
          <w:u w:val="single"/>
          <w:lang w:val="en-US"/>
        </w:rPr>
      </w:pPr>
    </w:p>
    <w:p w14:paraId="4D6DADDA" w14:textId="77777777" w:rsidR="00D61281" w:rsidRPr="005F4073" w:rsidRDefault="00D61281" w:rsidP="00D61281">
      <w:pPr>
        <w:spacing w:before="20"/>
        <w:rPr>
          <w:rStyle w:val="q4iawc"/>
          <w:rFonts w:ascii="Times New Roman" w:hAnsi="Times New Roman" w:cs="Times New Roman"/>
          <w:lang w:val="en"/>
        </w:rPr>
      </w:pPr>
      <w:r w:rsidRPr="005F4073">
        <w:rPr>
          <w:rStyle w:val="q4iawc"/>
          <w:rFonts w:ascii="Times New Roman" w:hAnsi="Times New Roman" w:cs="Times New Roman"/>
          <w:lang w:val="en"/>
        </w:rPr>
        <w:t xml:space="preserve">The theoretical and practical teaching </w:t>
      </w:r>
      <w:r w:rsidR="003E1E26" w:rsidRPr="005F4073">
        <w:rPr>
          <w:rStyle w:val="q4iawc"/>
          <w:rFonts w:ascii="Times New Roman" w:hAnsi="Times New Roman" w:cs="Times New Roman"/>
          <w:lang w:val="en"/>
        </w:rPr>
        <w:t xml:space="preserve">are organized in the </w:t>
      </w:r>
      <w:r w:rsidRPr="005F4073">
        <w:rPr>
          <w:rStyle w:val="q4iawc"/>
          <w:rFonts w:ascii="Times New Roman" w:hAnsi="Times New Roman" w:cs="Times New Roman"/>
          <w:lang w:val="en"/>
        </w:rPr>
        <w:t xml:space="preserve">Universities of Bern and Fribourg and </w:t>
      </w:r>
      <w:r w:rsidR="003E1E26" w:rsidRPr="005F4073">
        <w:rPr>
          <w:rStyle w:val="q4iawc"/>
          <w:rFonts w:ascii="Times New Roman" w:hAnsi="Times New Roman" w:cs="Times New Roman"/>
          <w:lang w:val="en"/>
        </w:rPr>
        <w:t>include</w:t>
      </w:r>
      <w:r w:rsidRPr="005F4073">
        <w:rPr>
          <w:rStyle w:val="q4iawc"/>
          <w:rFonts w:ascii="Times New Roman" w:hAnsi="Times New Roman" w:cs="Times New Roman"/>
          <w:lang w:val="en"/>
        </w:rPr>
        <w:t xml:space="preserve"> external </w:t>
      </w:r>
      <w:r w:rsidR="003E1E26" w:rsidRPr="005F4073">
        <w:rPr>
          <w:rStyle w:val="q4iawc"/>
          <w:rFonts w:ascii="Times New Roman" w:hAnsi="Times New Roman" w:cs="Times New Roman"/>
          <w:lang w:val="en"/>
        </w:rPr>
        <w:t>international-standing lecturers</w:t>
      </w:r>
      <w:r w:rsidRPr="005F4073">
        <w:rPr>
          <w:rStyle w:val="q4iawc"/>
          <w:rFonts w:ascii="Times New Roman" w:hAnsi="Times New Roman" w:cs="Times New Roman"/>
          <w:lang w:val="en"/>
        </w:rPr>
        <w:t xml:space="preserve"> from </w:t>
      </w:r>
      <w:r w:rsidR="003E1E26" w:rsidRPr="005F4073">
        <w:rPr>
          <w:rStyle w:val="q4iawc"/>
          <w:rFonts w:ascii="Times New Roman" w:hAnsi="Times New Roman" w:cs="Times New Roman"/>
          <w:lang w:val="en"/>
        </w:rPr>
        <w:t>Swiss or European academic institutions.</w:t>
      </w:r>
      <w:r w:rsidRPr="005F4073">
        <w:rPr>
          <w:rStyle w:val="q4iawc"/>
          <w:rFonts w:ascii="Times New Roman" w:hAnsi="Times New Roman" w:cs="Times New Roman"/>
          <w:lang w:val="en"/>
        </w:rPr>
        <w:t xml:space="preserve"> </w:t>
      </w:r>
    </w:p>
    <w:p w14:paraId="03B35F2A" w14:textId="77777777" w:rsidR="00D61281" w:rsidRPr="005F4073" w:rsidRDefault="00D61281" w:rsidP="00236595">
      <w:pPr>
        <w:rPr>
          <w:rFonts w:ascii="Times New Roman" w:eastAsia="Times New Roman" w:hAnsi="Times New Roman" w:cs="Times New Roman"/>
          <w:b/>
          <w:i/>
          <w:sz w:val="20"/>
          <w:szCs w:val="20"/>
          <w:u w:val="single"/>
          <w:lang w:val="en-US"/>
        </w:rPr>
      </w:pPr>
    </w:p>
    <w:p w14:paraId="13566F01" w14:textId="77777777" w:rsidR="0089570B" w:rsidRPr="005F4073" w:rsidRDefault="005F4073" w:rsidP="0089570B">
      <w:pPr>
        <w:rPr>
          <w:rStyle w:val="q4iawc"/>
          <w:rFonts w:ascii="Times New Roman" w:hAnsi="Times New Roman" w:cs="Times New Roman"/>
          <w:b/>
          <w:u w:val="single"/>
          <w:lang w:val="en"/>
        </w:rPr>
      </w:pPr>
      <w:r w:rsidRPr="005F4073">
        <w:rPr>
          <w:rStyle w:val="q4iawc"/>
          <w:rFonts w:ascii="Times New Roman" w:hAnsi="Times New Roman" w:cs="Times New Roman"/>
          <w:b/>
          <w:u w:val="single"/>
          <w:lang w:val="en"/>
        </w:rPr>
        <w:t>2-</w:t>
      </w:r>
      <w:r w:rsidR="0089570B" w:rsidRPr="005F4073">
        <w:rPr>
          <w:rStyle w:val="q4iawc"/>
          <w:rFonts w:ascii="Times New Roman" w:hAnsi="Times New Roman" w:cs="Times New Roman"/>
          <w:b/>
          <w:u w:val="single"/>
          <w:lang w:val="en"/>
        </w:rPr>
        <w:t>Program</w:t>
      </w:r>
    </w:p>
    <w:p w14:paraId="75ED3B4C" w14:textId="77777777" w:rsidR="007B0C6D" w:rsidRPr="005F4073" w:rsidRDefault="007B0C6D" w:rsidP="0089570B">
      <w:pPr>
        <w:rPr>
          <w:rStyle w:val="q4iawc"/>
          <w:rFonts w:ascii="Times New Roman" w:hAnsi="Times New Roman" w:cs="Times New Roman"/>
          <w:b/>
          <w:u w:val="single"/>
          <w:lang w:val="en"/>
        </w:rPr>
      </w:pPr>
    </w:p>
    <w:p w14:paraId="2908CCD2" w14:textId="77777777" w:rsidR="007B0C6D" w:rsidRPr="005F4073" w:rsidRDefault="007B0C6D" w:rsidP="0089570B">
      <w:pPr>
        <w:rPr>
          <w:rStyle w:val="q4iawc"/>
          <w:rFonts w:ascii="Times New Roman" w:hAnsi="Times New Roman" w:cs="Times New Roman"/>
          <w:lang w:val="en"/>
        </w:rPr>
      </w:pPr>
      <w:r w:rsidRPr="005F4073">
        <w:rPr>
          <w:rStyle w:val="q4iawc"/>
          <w:rFonts w:ascii="Times New Roman" w:hAnsi="Times New Roman" w:cs="Times New Roman"/>
          <w:lang w:val="en"/>
        </w:rPr>
        <w:t xml:space="preserve">The Specialized PhD in Neuroscience requires a total of </w:t>
      </w:r>
      <w:r w:rsidR="00020FC5" w:rsidRPr="005F4073">
        <w:rPr>
          <w:rStyle w:val="q4iawc"/>
          <w:rFonts w:ascii="Times New Roman" w:hAnsi="Times New Roman" w:cs="Times New Roman"/>
          <w:lang w:val="en"/>
        </w:rPr>
        <w:t>25</w:t>
      </w:r>
      <w:r w:rsidRPr="005F4073">
        <w:rPr>
          <w:rStyle w:val="q4iawc"/>
          <w:rFonts w:ascii="Times New Roman" w:hAnsi="Times New Roman" w:cs="Times New Roman"/>
          <w:lang w:val="en"/>
        </w:rPr>
        <w:t xml:space="preserve"> ECTS. The mandatory </w:t>
      </w:r>
      <w:r w:rsidR="00C619DA" w:rsidRPr="005F4073">
        <w:rPr>
          <w:rStyle w:val="q4iawc"/>
          <w:rFonts w:ascii="Times New Roman" w:hAnsi="Times New Roman" w:cs="Times New Roman"/>
          <w:lang w:val="en"/>
        </w:rPr>
        <w:t xml:space="preserve">neurophysiology </w:t>
      </w:r>
      <w:r w:rsidR="00020FC5" w:rsidRPr="005F4073">
        <w:rPr>
          <w:rStyle w:val="q4iawc"/>
          <w:rFonts w:ascii="Times New Roman" w:hAnsi="Times New Roman" w:cs="Times New Roman"/>
          <w:lang w:val="en"/>
        </w:rPr>
        <w:t>exam</w:t>
      </w:r>
      <w:r w:rsidR="00C619DA" w:rsidRPr="005F4073">
        <w:rPr>
          <w:rStyle w:val="q4iawc"/>
          <w:rFonts w:ascii="Times New Roman" w:hAnsi="Times New Roman" w:cs="Times New Roman"/>
          <w:lang w:val="en"/>
        </w:rPr>
        <w:t xml:space="preserve">, attendance of the BENESCO lecture series and </w:t>
      </w:r>
      <w:r w:rsidRPr="005F4073">
        <w:rPr>
          <w:rStyle w:val="q4iawc"/>
          <w:rFonts w:ascii="Times New Roman" w:hAnsi="Times New Roman" w:cs="Times New Roman"/>
          <w:lang w:val="en"/>
        </w:rPr>
        <w:t xml:space="preserve">participation in the workshops account for </w:t>
      </w:r>
      <w:r w:rsidR="00192D8D" w:rsidRPr="005F4073">
        <w:rPr>
          <w:rStyle w:val="q4iawc"/>
          <w:rFonts w:ascii="Times New Roman" w:hAnsi="Times New Roman" w:cs="Times New Roman"/>
          <w:lang w:val="en"/>
        </w:rPr>
        <w:t>1</w:t>
      </w:r>
      <w:r w:rsidR="00C619DA" w:rsidRPr="005F4073">
        <w:rPr>
          <w:rStyle w:val="q4iawc"/>
          <w:rFonts w:ascii="Times New Roman" w:hAnsi="Times New Roman" w:cs="Times New Roman"/>
          <w:lang w:val="en"/>
        </w:rPr>
        <w:t>9</w:t>
      </w:r>
      <w:r w:rsidRPr="005F4073">
        <w:rPr>
          <w:rStyle w:val="q4iawc"/>
          <w:rFonts w:ascii="Times New Roman" w:hAnsi="Times New Roman" w:cs="Times New Roman"/>
          <w:lang w:val="en"/>
        </w:rPr>
        <w:t xml:space="preserve"> ECTS. The remaining </w:t>
      </w:r>
      <w:r w:rsidR="00C619DA" w:rsidRPr="005F4073">
        <w:rPr>
          <w:rStyle w:val="q4iawc"/>
          <w:rFonts w:ascii="Times New Roman" w:hAnsi="Times New Roman" w:cs="Times New Roman"/>
          <w:lang w:val="en"/>
        </w:rPr>
        <w:t>6</w:t>
      </w:r>
      <w:r w:rsidRPr="005F4073">
        <w:rPr>
          <w:rStyle w:val="q4iawc"/>
          <w:rFonts w:ascii="Times New Roman" w:hAnsi="Times New Roman" w:cs="Times New Roman"/>
          <w:lang w:val="en"/>
        </w:rPr>
        <w:t xml:space="preserve"> ECTS can be </w:t>
      </w:r>
      <w:r w:rsidR="005C5599" w:rsidRPr="005F4073">
        <w:rPr>
          <w:rStyle w:val="q4iawc"/>
          <w:rFonts w:ascii="Times New Roman" w:hAnsi="Times New Roman" w:cs="Times New Roman"/>
          <w:lang w:val="en"/>
        </w:rPr>
        <w:t>obtained</w:t>
      </w:r>
      <w:r w:rsidRPr="005F4073">
        <w:rPr>
          <w:rStyle w:val="q4iawc"/>
          <w:rFonts w:ascii="Times New Roman" w:hAnsi="Times New Roman" w:cs="Times New Roman"/>
          <w:lang w:val="en"/>
        </w:rPr>
        <w:t xml:space="preserve"> </w:t>
      </w:r>
      <w:r w:rsidR="005C5599" w:rsidRPr="005F4073">
        <w:rPr>
          <w:rStyle w:val="q4iawc"/>
          <w:rFonts w:ascii="Times New Roman" w:hAnsi="Times New Roman" w:cs="Times New Roman"/>
          <w:lang w:val="en"/>
        </w:rPr>
        <w:t xml:space="preserve">through additional lectures, courses, journal clubs, acquired techniques </w:t>
      </w:r>
      <w:proofErr w:type="spellStart"/>
      <w:r w:rsidR="005C5599" w:rsidRPr="005F4073">
        <w:rPr>
          <w:rStyle w:val="q4iawc"/>
          <w:rFonts w:ascii="Times New Roman" w:hAnsi="Times New Roman" w:cs="Times New Roman"/>
          <w:lang w:val="en"/>
        </w:rPr>
        <w:t>etc</w:t>
      </w:r>
      <w:proofErr w:type="spellEnd"/>
      <w:r w:rsidR="005C5599" w:rsidRPr="005F4073">
        <w:rPr>
          <w:rStyle w:val="q4iawc"/>
          <w:rFonts w:ascii="Times New Roman" w:hAnsi="Times New Roman" w:cs="Times New Roman"/>
          <w:lang w:val="en"/>
        </w:rPr>
        <w:t xml:space="preserve"> (see below) that have to be outlined together with the thesis supervisor to provide a customized curriculum</w:t>
      </w:r>
      <w:r w:rsidR="008B4202" w:rsidRPr="005F4073">
        <w:rPr>
          <w:rStyle w:val="q4iawc"/>
          <w:rFonts w:ascii="Times New Roman" w:hAnsi="Times New Roman" w:cs="Times New Roman"/>
          <w:lang w:val="en"/>
        </w:rPr>
        <w:t xml:space="preserve"> for each student</w:t>
      </w:r>
      <w:r w:rsidR="005C5599" w:rsidRPr="005F4073">
        <w:rPr>
          <w:rStyle w:val="q4iawc"/>
          <w:rFonts w:ascii="Times New Roman" w:hAnsi="Times New Roman" w:cs="Times New Roman"/>
          <w:lang w:val="en"/>
        </w:rPr>
        <w:t>.</w:t>
      </w:r>
    </w:p>
    <w:p w14:paraId="51A651A8" w14:textId="77777777" w:rsidR="00236595" w:rsidRPr="005F4073" w:rsidRDefault="00236595" w:rsidP="00236595">
      <w:pPr>
        <w:rPr>
          <w:rFonts w:ascii="Times New Roman" w:eastAsia="Times New Roman" w:hAnsi="Times New Roman" w:cs="Times New Roman"/>
          <w:lang w:val="en-US"/>
        </w:rPr>
      </w:pPr>
    </w:p>
    <w:p w14:paraId="74976ACD" w14:textId="77777777" w:rsidR="00D61281" w:rsidRPr="005F4073" w:rsidRDefault="005F4073" w:rsidP="00236595">
      <w:pPr>
        <w:rPr>
          <w:rFonts w:ascii="Times New Roman" w:eastAsia="Times New Roman" w:hAnsi="Times New Roman" w:cs="Times New Roman"/>
          <w:b/>
          <w:i/>
          <w:lang w:val="en-US"/>
        </w:rPr>
      </w:pPr>
      <w:r w:rsidRPr="005F4073">
        <w:rPr>
          <w:rFonts w:ascii="Times New Roman" w:eastAsia="Times New Roman" w:hAnsi="Times New Roman" w:cs="Times New Roman"/>
          <w:b/>
          <w:i/>
          <w:lang w:val="en-US"/>
        </w:rPr>
        <w:t>2.1-</w:t>
      </w:r>
      <w:r w:rsidR="007B0C6D" w:rsidRPr="005F4073">
        <w:rPr>
          <w:rFonts w:ascii="Times New Roman" w:eastAsia="Times New Roman" w:hAnsi="Times New Roman" w:cs="Times New Roman"/>
          <w:b/>
          <w:i/>
          <w:lang w:val="en-US"/>
        </w:rPr>
        <w:t xml:space="preserve">Mandatory </w:t>
      </w:r>
      <w:r w:rsidR="00192D8D" w:rsidRPr="005F4073">
        <w:rPr>
          <w:rFonts w:ascii="Times New Roman" w:eastAsia="Times New Roman" w:hAnsi="Times New Roman" w:cs="Times New Roman"/>
          <w:b/>
          <w:i/>
          <w:lang w:val="en-US"/>
        </w:rPr>
        <w:t xml:space="preserve">Courses and </w:t>
      </w:r>
      <w:r w:rsidR="008B36AD" w:rsidRPr="005F4073">
        <w:rPr>
          <w:rFonts w:ascii="Times New Roman" w:eastAsia="Times New Roman" w:hAnsi="Times New Roman" w:cs="Times New Roman"/>
          <w:b/>
          <w:i/>
          <w:lang w:val="en-US"/>
        </w:rPr>
        <w:t>Exam</w:t>
      </w:r>
      <w:r w:rsidR="00D61281" w:rsidRPr="005F4073">
        <w:rPr>
          <w:rFonts w:ascii="Times New Roman" w:eastAsia="Times New Roman" w:hAnsi="Times New Roman" w:cs="Times New Roman"/>
          <w:b/>
          <w:i/>
          <w:lang w:val="en-US"/>
        </w:rPr>
        <w:t xml:space="preserve">s. </w:t>
      </w:r>
    </w:p>
    <w:p w14:paraId="6FE93354" w14:textId="77777777" w:rsidR="005F4073" w:rsidRPr="005F4073" w:rsidRDefault="005F4073" w:rsidP="00236595">
      <w:pPr>
        <w:rPr>
          <w:rFonts w:ascii="Times New Roman" w:eastAsia="Times New Roman" w:hAnsi="Times New Roman" w:cs="Times New Roman"/>
          <w:b/>
          <w:u w:val="single"/>
          <w:lang w:val="en-US"/>
        </w:rPr>
      </w:pPr>
    </w:p>
    <w:p w14:paraId="60631D44" w14:textId="77777777" w:rsidR="00582068" w:rsidRPr="005F4073" w:rsidRDefault="005F4073" w:rsidP="00236595">
      <w:pPr>
        <w:rPr>
          <w:rFonts w:ascii="Times New Roman" w:eastAsia="Times New Roman" w:hAnsi="Times New Roman" w:cs="Times New Roman"/>
          <w:b/>
          <w:u w:val="single"/>
          <w:lang w:val="en-US"/>
        </w:rPr>
      </w:pPr>
      <w:r w:rsidRPr="005F4073">
        <w:rPr>
          <w:rFonts w:ascii="Times New Roman" w:eastAsia="Times New Roman" w:hAnsi="Times New Roman" w:cs="Times New Roman"/>
          <w:b/>
          <w:u w:val="single"/>
          <w:lang w:val="en-US"/>
        </w:rPr>
        <w:t>a-</w:t>
      </w:r>
      <w:proofErr w:type="gramStart"/>
      <w:r w:rsidR="00707374" w:rsidRPr="005F4073">
        <w:rPr>
          <w:rFonts w:ascii="Times New Roman" w:eastAsia="Times New Roman" w:hAnsi="Times New Roman" w:cs="Times New Roman"/>
          <w:b/>
          <w:u w:val="single"/>
          <w:lang w:val="en-US"/>
        </w:rPr>
        <w:t>Neuro</w:t>
      </w:r>
      <w:r w:rsidRPr="005F4073">
        <w:rPr>
          <w:rFonts w:ascii="Times New Roman" w:eastAsia="Times New Roman" w:hAnsi="Times New Roman" w:cs="Times New Roman"/>
          <w:b/>
          <w:u w:val="single"/>
          <w:lang w:val="en-US"/>
        </w:rPr>
        <w:t>-</w:t>
      </w:r>
      <w:r w:rsidR="00582068" w:rsidRPr="005F4073">
        <w:rPr>
          <w:rFonts w:ascii="Times New Roman" w:eastAsia="Times New Roman" w:hAnsi="Times New Roman" w:cs="Times New Roman"/>
          <w:b/>
          <w:u w:val="single"/>
          <w:lang w:val="en-US"/>
        </w:rPr>
        <w:t>Physiology</w:t>
      </w:r>
      <w:proofErr w:type="gramEnd"/>
    </w:p>
    <w:p w14:paraId="5566AE5E" w14:textId="77777777" w:rsidR="00D61281" w:rsidRPr="005F4073" w:rsidRDefault="00D61281" w:rsidP="00236595">
      <w:pPr>
        <w:rPr>
          <w:rFonts w:ascii="Times New Roman" w:eastAsia="Times New Roman" w:hAnsi="Times New Roman" w:cs="Times New Roman"/>
          <w:lang w:val="en-US"/>
        </w:rPr>
      </w:pPr>
      <w:r w:rsidRPr="005F4073">
        <w:rPr>
          <w:rFonts w:ascii="Times New Roman" w:eastAsia="Times New Roman" w:hAnsi="Times New Roman" w:cs="Times New Roman"/>
          <w:lang w:val="en-US"/>
        </w:rPr>
        <w:t xml:space="preserve">The program </w:t>
      </w:r>
      <w:r w:rsidR="008B36AD" w:rsidRPr="005F4073">
        <w:rPr>
          <w:rFonts w:ascii="Times New Roman" w:eastAsia="Times New Roman" w:hAnsi="Times New Roman" w:cs="Times New Roman"/>
          <w:lang w:val="en-US"/>
        </w:rPr>
        <w:t xml:space="preserve">requires that students </w:t>
      </w:r>
      <w:r w:rsidR="00771DE6" w:rsidRPr="005F4073">
        <w:rPr>
          <w:rFonts w:ascii="Times New Roman" w:eastAsia="Times New Roman" w:hAnsi="Times New Roman" w:cs="Times New Roman"/>
          <w:lang w:val="en-US"/>
        </w:rPr>
        <w:t xml:space="preserve">pass an oral exam in </w:t>
      </w:r>
      <w:r w:rsidRPr="005F4073">
        <w:rPr>
          <w:rStyle w:val="q4iawc"/>
          <w:rFonts w:ascii="Times New Roman" w:hAnsi="Times New Roman" w:cs="Times New Roman"/>
          <w:lang w:val="en"/>
        </w:rPr>
        <w:t>neuro-physiology (4 ECTS)</w:t>
      </w:r>
      <w:r w:rsidR="00BE130D" w:rsidRPr="005F4073">
        <w:rPr>
          <w:rStyle w:val="q4iawc"/>
          <w:rFonts w:ascii="Times New Roman" w:hAnsi="Times New Roman" w:cs="Times New Roman"/>
          <w:lang w:val="en"/>
        </w:rPr>
        <w:t>.</w:t>
      </w:r>
      <w:r w:rsidRPr="005F4073">
        <w:rPr>
          <w:rStyle w:val="q4iawc"/>
          <w:rFonts w:ascii="Times New Roman" w:hAnsi="Times New Roman" w:cs="Times New Roman"/>
          <w:lang w:val="en"/>
        </w:rPr>
        <w:t xml:space="preserve"> </w:t>
      </w:r>
      <w:r w:rsidR="00771DE6" w:rsidRPr="005F4073">
        <w:rPr>
          <w:rStyle w:val="q4iawc"/>
          <w:rFonts w:ascii="Times New Roman" w:hAnsi="Times New Roman" w:cs="Times New Roman"/>
          <w:lang w:val="en"/>
        </w:rPr>
        <w:t>As candidates might have previous training/educational background in neuroscience, they can decide if they need to attend neurophysiology lectures that are on-going in Bern. The neuroscience lectures (6 lectures in English) within the Physiology course (</w:t>
      </w:r>
      <w:proofErr w:type="spellStart"/>
      <w:r w:rsidR="00771DE6" w:rsidRPr="005F4073">
        <w:rPr>
          <w:rStyle w:val="q4iawc"/>
          <w:rFonts w:ascii="Times New Roman" w:hAnsi="Times New Roman" w:cs="Times New Roman"/>
          <w:lang w:val="en"/>
        </w:rPr>
        <w:t>organised</w:t>
      </w:r>
      <w:proofErr w:type="spellEnd"/>
      <w:r w:rsidR="00771DE6" w:rsidRPr="005F4073">
        <w:rPr>
          <w:rStyle w:val="q4iawc"/>
          <w:rFonts w:ascii="Times New Roman" w:hAnsi="Times New Roman" w:cs="Times New Roman"/>
          <w:lang w:val="en"/>
        </w:rPr>
        <w:t xml:space="preserve"> by the Department of Physiology, Bern) for the Masters in Biomedical Engineering can be followed in this case. </w:t>
      </w:r>
    </w:p>
    <w:p w14:paraId="5F3C1EDE" w14:textId="77777777" w:rsidR="00771DE6" w:rsidRPr="005F4073" w:rsidRDefault="00771DE6" w:rsidP="00236595">
      <w:pPr>
        <w:rPr>
          <w:rFonts w:ascii="Times New Roman" w:eastAsia="Times New Roman" w:hAnsi="Times New Roman" w:cs="Times New Roman"/>
          <w:lang w:val="en-US"/>
        </w:rPr>
      </w:pPr>
    </w:p>
    <w:p w14:paraId="207918DF" w14:textId="77777777" w:rsidR="00771DE6" w:rsidRPr="005F4073" w:rsidRDefault="00771DE6" w:rsidP="00771DE6">
      <w:pPr>
        <w:rPr>
          <w:rFonts w:ascii="Times New Roman" w:eastAsia="Times New Roman" w:hAnsi="Times New Roman" w:cs="Times New Roman"/>
          <w:sz w:val="20"/>
          <w:szCs w:val="20"/>
          <w:lang w:val="en-US"/>
        </w:rPr>
      </w:pPr>
      <w:r w:rsidRPr="005F4073">
        <w:rPr>
          <w:rFonts w:ascii="Times New Roman" w:eastAsia="Times New Roman" w:hAnsi="Times New Roman" w:cs="Times New Roman"/>
          <w:b/>
          <w:sz w:val="20"/>
          <w:szCs w:val="20"/>
          <w:lang w:val="en-US"/>
        </w:rPr>
        <w:t>Duration</w:t>
      </w:r>
      <w:r w:rsidRPr="005F4073">
        <w:rPr>
          <w:rFonts w:ascii="Times New Roman" w:eastAsia="Times New Roman" w:hAnsi="Times New Roman" w:cs="Times New Roman"/>
          <w:sz w:val="20"/>
          <w:szCs w:val="20"/>
          <w:lang w:val="en-US"/>
        </w:rPr>
        <w:tab/>
        <w:t xml:space="preserve">Self-learning – 1 year </w:t>
      </w:r>
    </w:p>
    <w:p w14:paraId="60BBDDE7" w14:textId="77777777" w:rsidR="00771DE6" w:rsidRPr="005F4073" w:rsidRDefault="00771DE6" w:rsidP="00771DE6">
      <w:pPr>
        <w:rPr>
          <w:rFonts w:ascii="Times New Roman" w:eastAsia="Times New Roman" w:hAnsi="Times New Roman" w:cs="Times New Roman"/>
          <w:sz w:val="20"/>
          <w:szCs w:val="20"/>
          <w:lang w:val="en-US"/>
        </w:rPr>
      </w:pPr>
      <w:r w:rsidRPr="005F4073">
        <w:rPr>
          <w:rFonts w:ascii="Times New Roman" w:eastAsia="Times New Roman" w:hAnsi="Times New Roman" w:cs="Times New Roman"/>
          <w:b/>
          <w:sz w:val="20"/>
          <w:szCs w:val="20"/>
          <w:lang w:val="en-US"/>
        </w:rPr>
        <w:t>Credits</w:t>
      </w:r>
      <w:r w:rsidRPr="005F4073">
        <w:rPr>
          <w:rFonts w:ascii="Times New Roman" w:eastAsia="Times New Roman" w:hAnsi="Times New Roman" w:cs="Times New Roman"/>
          <w:sz w:val="20"/>
          <w:szCs w:val="20"/>
          <w:lang w:val="en-US"/>
        </w:rPr>
        <w:tab/>
      </w:r>
      <w:r w:rsidRPr="005F4073">
        <w:rPr>
          <w:rFonts w:ascii="Times New Roman" w:eastAsia="Times New Roman" w:hAnsi="Times New Roman" w:cs="Times New Roman"/>
          <w:sz w:val="20"/>
          <w:szCs w:val="20"/>
          <w:lang w:val="en-US"/>
        </w:rPr>
        <w:tab/>
        <w:t xml:space="preserve">4 ECTS – oral examinations </w:t>
      </w:r>
    </w:p>
    <w:p w14:paraId="223CDE48" w14:textId="77777777" w:rsidR="00771DE6" w:rsidRPr="005F4073" w:rsidRDefault="00771DE6" w:rsidP="00771DE6">
      <w:pPr>
        <w:rPr>
          <w:rFonts w:ascii="Times New Roman" w:eastAsia="Times New Roman" w:hAnsi="Times New Roman" w:cs="Times New Roman"/>
          <w:sz w:val="20"/>
          <w:szCs w:val="20"/>
          <w:lang w:val="en-US"/>
        </w:rPr>
      </w:pPr>
      <w:r w:rsidRPr="005F4073">
        <w:rPr>
          <w:rFonts w:ascii="Times New Roman" w:eastAsia="Times New Roman" w:hAnsi="Times New Roman" w:cs="Times New Roman"/>
          <w:b/>
          <w:sz w:val="20"/>
          <w:szCs w:val="20"/>
          <w:lang w:val="en-US"/>
        </w:rPr>
        <w:t>Location</w:t>
      </w:r>
      <w:r w:rsidRPr="005F4073">
        <w:rPr>
          <w:rFonts w:ascii="Times New Roman" w:eastAsia="Times New Roman" w:hAnsi="Times New Roman" w:cs="Times New Roman"/>
          <w:sz w:val="20"/>
          <w:szCs w:val="20"/>
          <w:lang w:val="en-US"/>
        </w:rPr>
        <w:t xml:space="preserve"> </w:t>
      </w:r>
      <w:r w:rsidRPr="005F4073">
        <w:rPr>
          <w:rFonts w:ascii="Times New Roman" w:eastAsia="Times New Roman" w:hAnsi="Times New Roman" w:cs="Times New Roman"/>
          <w:sz w:val="20"/>
          <w:szCs w:val="20"/>
          <w:lang w:val="en-US"/>
        </w:rPr>
        <w:tab/>
        <w:t>Examinations in Bern or Fribourg</w:t>
      </w:r>
    </w:p>
    <w:p w14:paraId="14283132" w14:textId="77777777" w:rsidR="00771DE6" w:rsidRPr="005F4073" w:rsidRDefault="00771DE6" w:rsidP="00771DE6">
      <w:pPr>
        <w:rPr>
          <w:rFonts w:ascii="Times New Roman" w:eastAsia="Times New Roman" w:hAnsi="Times New Roman" w:cs="Times New Roman"/>
          <w:sz w:val="20"/>
          <w:szCs w:val="20"/>
          <w:lang w:val="en-US"/>
        </w:rPr>
      </w:pPr>
      <w:r w:rsidRPr="005F4073">
        <w:rPr>
          <w:rFonts w:ascii="Times New Roman" w:eastAsia="Times New Roman" w:hAnsi="Times New Roman" w:cs="Times New Roman"/>
          <w:b/>
          <w:sz w:val="20"/>
          <w:szCs w:val="20"/>
          <w:lang w:val="en-US"/>
        </w:rPr>
        <w:t>Schedule</w:t>
      </w:r>
      <w:r w:rsidRPr="005F4073">
        <w:rPr>
          <w:rFonts w:ascii="Times New Roman" w:eastAsia="Times New Roman" w:hAnsi="Times New Roman" w:cs="Times New Roman"/>
          <w:sz w:val="20"/>
          <w:szCs w:val="20"/>
          <w:lang w:val="en-US"/>
        </w:rPr>
        <w:t xml:space="preserve"> </w:t>
      </w:r>
      <w:r w:rsidRPr="005F4073">
        <w:rPr>
          <w:rFonts w:ascii="Times New Roman" w:eastAsia="Times New Roman" w:hAnsi="Times New Roman" w:cs="Times New Roman"/>
          <w:sz w:val="20"/>
          <w:szCs w:val="20"/>
          <w:lang w:val="en-US"/>
        </w:rPr>
        <w:tab/>
        <w:t>Spring and Autumn</w:t>
      </w:r>
    </w:p>
    <w:p w14:paraId="64F4181D" w14:textId="77777777" w:rsidR="00771DE6" w:rsidRPr="005F4073" w:rsidRDefault="00771DE6" w:rsidP="00771DE6">
      <w:pPr>
        <w:rPr>
          <w:rFonts w:ascii="Times New Roman" w:eastAsia="Times New Roman" w:hAnsi="Times New Roman" w:cs="Times New Roman"/>
          <w:lang w:val="en-US"/>
        </w:rPr>
      </w:pPr>
    </w:p>
    <w:p w14:paraId="034DFF48" w14:textId="77777777" w:rsidR="00771DE6" w:rsidRPr="005F4073" w:rsidRDefault="00771DE6" w:rsidP="00771DE6">
      <w:pPr>
        <w:rPr>
          <w:rFonts w:ascii="Times New Roman" w:eastAsia="Times New Roman" w:hAnsi="Times New Roman" w:cs="Times New Roman"/>
          <w:sz w:val="20"/>
          <w:szCs w:val="20"/>
          <w:u w:val="single"/>
          <w:lang w:val="en-US"/>
        </w:rPr>
      </w:pPr>
      <w:r w:rsidRPr="005F4073">
        <w:rPr>
          <w:rFonts w:ascii="Times New Roman" w:eastAsia="Times New Roman" w:hAnsi="Times New Roman" w:cs="Times New Roman"/>
          <w:sz w:val="20"/>
          <w:szCs w:val="20"/>
          <w:u w:val="single"/>
          <w:lang w:val="en-US"/>
        </w:rPr>
        <w:t>Topics in Functional Neuroscience (Neurophysiology/</w:t>
      </w:r>
      <w:proofErr w:type="spellStart"/>
      <w:r w:rsidRPr="005F4073">
        <w:rPr>
          <w:rFonts w:ascii="Times New Roman" w:eastAsia="Times New Roman" w:hAnsi="Times New Roman" w:cs="Times New Roman"/>
          <w:sz w:val="20"/>
          <w:szCs w:val="20"/>
          <w:u w:val="single"/>
          <w:lang w:val="en-US"/>
        </w:rPr>
        <w:t>Neurobiochemistry</w:t>
      </w:r>
      <w:proofErr w:type="spellEnd"/>
      <w:r w:rsidRPr="005F4073">
        <w:rPr>
          <w:rFonts w:ascii="Times New Roman" w:eastAsia="Times New Roman" w:hAnsi="Times New Roman" w:cs="Times New Roman"/>
          <w:sz w:val="20"/>
          <w:szCs w:val="20"/>
          <w:u w:val="single"/>
          <w:lang w:val="en-US"/>
        </w:rPr>
        <w:t>)</w:t>
      </w:r>
    </w:p>
    <w:p w14:paraId="62473277" w14:textId="77777777" w:rsidR="00771DE6" w:rsidRPr="005F4073" w:rsidRDefault="00771DE6" w:rsidP="00771DE6">
      <w:pPr>
        <w:rPr>
          <w:rFonts w:ascii="Times New Roman" w:eastAsia="Times New Roman" w:hAnsi="Times New Roman" w:cs="Times New Roman"/>
          <w:sz w:val="20"/>
          <w:szCs w:val="20"/>
          <w:lang w:val="en-US"/>
        </w:rPr>
      </w:pPr>
    </w:p>
    <w:p w14:paraId="6067D9BF" w14:textId="77777777" w:rsidR="00771DE6" w:rsidRPr="005F4073" w:rsidRDefault="00771DE6" w:rsidP="00771DE6">
      <w:pPr>
        <w:rPr>
          <w:rFonts w:ascii="Times New Roman" w:eastAsia="Times New Roman" w:hAnsi="Times New Roman" w:cs="Times New Roman"/>
          <w:sz w:val="20"/>
          <w:szCs w:val="20"/>
          <w:lang w:val="en-US"/>
        </w:rPr>
      </w:pPr>
      <w:r w:rsidRPr="005F4073">
        <w:rPr>
          <w:rFonts w:ascii="Times New Roman" w:eastAsia="Times New Roman" w:hAnsi="Times New Roman" w:cs="Times New Roman"/>
          <w:sz w:val="20"/>
          <w:szCs w:val="20"/>
          <w:lang w:val="en-US"/>
        </w:rPr>
        <w:t xml:space="preserve">    Synaptic transmission</w:t>
      </w:r>
    </w:p>
    <w:p w14:paraId="0B194F0E" w14:textId="77777777" w:rsidR="00771DE6" w:rsidRPr="005F4073" w:rsidRDefault="00771DE6" w:rsidP="00771DE6">
      <w:pPr>
        <w:rPr>
          <w:rFonts w:ascii="Times New Roman" w:eastAsia="Times New Roman" w:hAnsi="Times New Roman" w:cs="Times New Roman"/>
          <w:sz w:val="20"/>
          <w:szCs w:val="20"/>
          <w:lang w:val="en-US"/>
        </w:rPr>
      </w:pPr>
      <w:r w:rsidRPr="005F4073">
        <w:rPr>
          <w:rFonts w:ascii="Times New Roman" w:eastAsia="Times New Roman" w:hAnsi="Times New Roman" w:cs="Times New Roman"/>
          <w:sz w:val="20"/>
          <w:szCs w:val="20"/>
          <w:lang w:val="en-US"/>
        </w:rPr>
        <w:t xml:space="preserve">    Neurotransmitter and receptor systems</w:t>
      </w:r>
    </w:p>
    <w:p w14:paraId="64FA7751" w14:textId="77777777" w:rsidR="00771DE6" w:rsidRPr="005F4073" w:rsidRDefault="00771DE6" w:rsidP="00771DE6">
      <w:pPr>
        <w:rPr>
          <w:rFonts w:ascii="Times New Roman" w:eastAsia="Times New Roman" w:hAnsi="Times New Roman" w:cs="Times New Roman"/>
          <w:sz w:val="20"/>
          <w:szCs w:val="20"/>
          <w:lang w:val="en-US"/>
        </w:rPr>
      </w:pPr>
      <w:r w:rsidRPr="005F4073">
        <w:rPr>
          <w:rFonts w:ascii="Times New Roman" w:eastAsia="Times New Roman" w:hAnsi="Times New Roman" w:cs="Times New Roman"/>
          <w:sz w:val="20"/>
          <w:szCs w:val="20"/>
          <w:lang w:val="en-US"/>
        </w:rPr>
        <w:t xml:space="preserve">    The visual system</w:t>
      </w:r>
    </w:p>
    <w:p w14:paraId="77C05735" w14:textId="77777777" w:rsidR="00771DE6" w:rsidRPr="005F4073" w:rsidRDefault="00771DE6" w:rsidP="00771DE6">
      <w:pPr>
        <w:rPr>
          <w:rFonts w:ascii="Times New Roman" w:eastAsia="Times New Roman" w:hAnsi="Times New Roman" w:cs="Times New Roman"/>
          <w:sz w:val="20"/>
          <w:szCs w:val="20"/>
          <w:lang w:val="en-US"/>
        </w:rPr>
      </w:pPr>
      <w:r w:rsidRPr="005F4073">
        <w:rPr>
          <w:rFonts w:ascii="Times New Roman" w:eastAsia="Times New Roman" w:hAnsi="Times New Roman" w:cs="Times New Roman"/>
          <w:sz w:val="20"/>
          <w:szCs w:val="20"/>
          <w:lang w:val="en-US"/>
        </w:rPr>
        <w:t xml:space="preserve">    The auditory system</w:t>
      </w:r>
    </w:p>
    <w:p w14:paraId="28DE84F7" w14:textId="77777777" w:rsidR="00771DE6" w:rsidRPr="005F4073" w:rsidRDefault="00771DE6" w:rsidP="00771DE6">
      <w:pPr>
        <w:rPr>
          <w:rFonts w:ascii="Times New Roman" w:eastAsia="Times New Roman" w:hAnsi="Times New Roman" w:cs="Times New Roman"/>
          <w:sz w:val="20"/>
          <w:szCs w:val="20"/>
          <w:lang w:val="en-US"/>
        </w:rPr>
      </w:pPr>
      <w:r w:rsidRPr="005F4073">
        <w:rPr>
          <w:rFonts w:ascii="Times New Roman" w:eastAsia="Times New Roman" w:hAnsi="Times New Roman" w:cs="Times New Roman"/>
          <w:sz w:val="20"/>
          <w:szCs w:val="20"/>
          <w:lang w:val="en-US"/>
        </w:rPr>
        <w:t xml:space="preserve">    The somatosensory system</w:t>
      </w:r>
    </w:p>
    <w:p w14:paraId="7B9FC32E" w14:textId="77777777" w:rsidR="00771DE6" w:rsidRPr="005F4073" w:rsidRDefault="00771DE6" w:rsidP="00771DE6">
      <w:pPr>
        <w:rPr>
          <w:rFonts w:ascii="Times New Roman" w:eastAsia="Times New Roman" w:hAnsi="Times New Roman" w:cs="Times New Roman"/>
          <w:sz w:val="20"/>
          <w:szCs w:val="20"/>
          <w:lang w:val="en-US"/>
        </w:rPr>
      </w:pPr>
      <w:r w:rsidRPr="005F4073">
        <w:rPr>
          <w:rFonts w:ascii="Times New Roman" w:eastAsia="Times New Roman" w:hAnsi="Times New Roman" w:cs="Times New Roman"/>
          <w:sz w:val="20"/>
          <w:szCs w:val="20"/>
          <w:lang w:val="en-US"/>
        </w:rPr>
        <w:t xml:space="preserve">    Spinal control of movement</w:t>
      </w:r>
    </w:p>
    <w:p w14:paraId="3B0FB88B" w14:textId="77777777" w:rsidR="00771DE6" w:rsidRPr="005F4073" w:rsidRDefault="00771DE6" w:rsidP="00771DE6">
      <w:pPr>
        <w:rPr>
          <w:rFonts w:ascii="Times New Roman" w:eastAsia="Times New Roman" w:hAnsi="Times New Roman" w:cs="Times New Roman"/>
          <w:sz w:val="20"/>
          <w:szCs w:val="20"/>
          <w:lang w:val="en-US"/>
        </w:rPr>
      </w:pPr>
      <w:r w:rsidRPr="005F4073">
        <w:rPr>
          <w:rFonts w:ascii="Times New Roman" w:eastAsia="Times New Roman" w:hAnsi="Times New Roman" w:cs="Times New Roman"/>
          <w:sz w:val="20"/>
          <w:szCs w:val="20"/>
          <w:lang w:val="en-US"/>
        </w:rPr>
        <w:t xml:space="preserve">    Brain control of movement</w:t>
      </w:r>
    </w:p>
    <w:p w14:paraId="652777A6" w14:textId="77777777" w:rsidR="00771DE6" w:rsidRPr="005F4073" w:rsidRDefault="00771DE6" w:rsidP="00771DE6">
      <w:pPr>
        <w:rPr>
          <w:rFonts w:ascii="Times New Roman" w:eastAsia="Times New Roman" w:hAnsi="Times New Roman" w:cs="Times New Roman"/>
          <w:sz w:val="20"/>
          <w:szCs w:val="20"/>
          <w:lang w:val="en-US"/>
        </w:rPr>
      </w:pPr>
      <w:r w:rsidRPr="005F4073">
        <w:rPr>
          <w:rFonts w:ascii="Times New Roman" w:eastAsia="Times New Roman" w:hAnsi="Times New Roman" w:cs="Times New Roman"/>
          <w:sz w:val="20"/>
          <w:szCs w:val="20"/>
          <w:lang w:val="en-US"/>
        </w:rPr>
        <w:t xml:space="preserve">    Synaptic mechanisms of memory (LTP and LTD)</w:t>
      </w:r>
    </w:p>
    <w:p w14:paraId="3625FC43" w14:textId="77777777" w:rsidR="00771DE6" w:rsidRPr="005F4073" w:rsidRDefault="00771DE6" w:rsidP="005F4073">
      <w:pPr>
        <w:tabs>
          <w:tab w:val="left" w:pos="284"/>
        </w:tabs>
        <w:rPr>
          <w:rFonts w:ascii="Times New Roman" w:eastAsia="Times New Roman" w:hAnsi="Times New Roman" w:cs="Times New Roman"/>
          <w:sz w:val="20"/>
          <w:szCs w:val="20"/>
          <w:lang w:val="en-US"/>
        </w:rPr>
      </w:pPr>
      <w:r w:rsidRPr="005F4073">
        <w:rPr>
          <w:rFonts w:ascii="Times New Roman" w:eastAsia="Times New Roman" w:hAnsi="Times New Roman" w:cs="Times New Roman"/>
          <w:sz w:val="20"/>
          <w:szCs w:val="20"/>
          <w:lang w:val="en-US"/>
        </w:rPr>
        <w:t xml:space="preserve">    Wiring the brain (growth cones, synapse formation in the endplate, apoptosis, activity-dependent synaptic </w:t>
      </w:r>
      <w:r w:rsidR="005F4073" w:rsidRPr="005F4073">
        <w:rPr>
          <w:rFonts w:ascii="Times New Roman" w:eastAsia="Times New Roman" w:hAnsi="Times New Roman" w:cs="Times New Roman"/>
          <w:sz w:val="20"/>
          <w:szCs w:val="20"/>
          <w:lang w:val="en-US"/>
        </w:rPr>
        <w:tab/>
      </w:r>
      <w:r w:rsidRPr="005F4073">
        <w:rPr>
          <w:rFonts w:ascii="Times New Roman" w:eastAsia="Times New Roman" w:hAnsi="Times New Roman" w:cs="Times New Roman"/>
          <w:sz w:val="20"/>
          <w:szCs w:val="20"/>
          <w:lang w:val="en-US"/>
        </w:rPr>
        <w:t>rearrangement in the visual system)</w:t>
      </w:r>
    </w:p>
    <w:p w14:paraId="6A4B71D3" w14:textId="77777777" w:rsidR="00771DE6" w:rsidRPr="005F4073" w:rsidRDefault="00771DE6" w:rsidP="00771DE6">
      <w:pPr>
        <w:rPr>
          <w:rFonts w:ascii="Times New Roman" w:eastAsia="Times New Roman" w:hAnsi="Times New Roman" w:cs="Times New Roman"/>
          <w:sz w:val="20"/>
          <w:szCs w:val="20"/>
          <w:lang w:val="en-US"/>
        </w:rPr>
      </w:pPr>
      <w:r w:rsidRPr="005F4073">
        <w:rPr>
          <w:rFonts w:ascii="Times New Roman" w:eastAsia="Times New Roman" w:hAnsi="Times New Roman" w:cs="Times New Roman"/>
          <w:sz w:val="20"/>
          <w:szCs w:val="20"/>
          <w:lang w:val="en-US"/>
        </w:rPr>
        <w:t xml:space="preserve">    Brain rhythms (EEG, binding problem, sleep)</w:t>
      </w:r>
    </w:p>
    <w:p w14:paraId="6B5AA389" w14:textId="77777777" w:rsidR="00771DE6" w:rsidRPr="005F4073" w:rsidRDefault="00771DE6" w:rsidP="00771DE6">
      <w:pPr>
        <w:rPr>
          <w:rFonts w:ascii="Times New Roman" w:eastAsia="Times New Roman" w:hAnsi="Times New Roman" w:cs="Times New Roman"/>
          <w:sz w:val="20"/>
          <w:szCs w:val="20"/>
          <w:lang w:val="en-US"/>
        </w:rPr>
      </w:pPr>
    </w:p>
    <w:p w14:paraId="0F40B097" w14:textId="77777777" w:rsidR="00771DE6" w:rsidRPr="005F4073" w:rsidRDefault="00771DE6" w:rsidP="00771DE6">
      <w:pPr>
        <w:rPr>
          <w:rFonts w:ascii="Times New Roman" w:eastAsia="Times New Roman" w:hAnsi="Times New Roman" w:cs="Times New Roman"/>
          <w:sz w:val="20"/>
          <w:szCs w:val="20"/>
          <w:lang w:val="en-US"/>
        </w:rPr>
      </w:pPr>
      <w:r w:rsidRPr="005F4073">
        <w:rPr>
          <w:rFonts w:ascii="Times New Roman" w:eastAsia="Times New Roman" w:hAnsi="Times New Roman" w:cs="Times New Roman"/>
          <w:sz w:val="20"/>
          <w:szCs w:val="20"/>
          <w:lang w:val="en-US"/>
        </w:rPr>
        <w:lastRenderedPageBreak/>
        <w:t>A list of recommended literature is provided on the BENEFRI Neuroscience website: https://physiologie.unibe.ch/Benefri/examination.aspx</w:t>
      </w:r>
    </w:p>
    <w:p w14:paraId="3FC34109" w14:textId="77777777" w:rsidR="00771DE6" w:rsidRPr="005F4073" w:rsidRDefault="00771DE6" w:rsidP="00236595">
      <w:pPr>
        <w:rPr>
          <w:rFonts w:ascii="Times New Roman" w:eastAsia="Times New Roman" w:hAnsi="Times New Roman" w:cs="Times New Roman"/>
          <w:lang w:val="en-US"/>
        </w:rPr>
      </w:pPr>
    </w:p>
    <w:p w14:paraId="40A2C83E" w14:textId="77777777" w:rsidR="00192D8D" w:rsidRPr="005F4073" w:rsidRDefault="005F4073" w:rsidP="00192D8D">
      <w:pPr>
        <w:tabs>
          <w:tab w:val="left" w:pos="993"/>
        </w:tabs>
        <w:rPr>
          <w:rFonts w:ascii="Times New Roman" w:eastAsia="Times New Roman" w:hAnsi="Times New Roman" w:cs="Times New Roman"/>
          <w:b/>
          <w:u w:val="single"/>
          <w:lang w:val="en-US"/>
        </w:rPr>
      </w:pPr>
      <w:r w:rsidRPr="005F4073">
        <w:rPr>
          <w:rFonts w:ascii="Times New Roman" w:eastAsia="Times New Roman" w:hAnsi="Times New Roman" w:cs="Times New Roman"/>
          <w:b/>
          <w:u w:val="single"/>
          <w:lang w:val="en-US"/>
        </w:rPr>
        <w:t>b-</w:t>
      </w:r>
      <w:r w:rsidR="00192D8D" w:rsidRPr="005F4073">
        <w:rPr>
          <w:rFonts w:ascii="Times New Roman" w:eastAsia="Times New Roman" w:hAnsi="Times New Roman" w:cs="Times New Roman"/>
          <w:b/>
          <w:u w:val="single"/>
          <w:lang w:val="en-US"/>
        </w:rPr>
        <w:t>Neuro-ethics-Scientific integrity (GCB) – 1 ECTS</w:t>
      </w:r>
    </w:p>
    <w:p w14:paraId="3FE8C16C" w14:textId="77777777" w:rsidR="00192D8D" w:rsidRPr="005F4073" w:rsidRDefault="00192D8D" w:rsidP="00192D8D">
      <w:pPr>
        <w:tabs>
          <w:tab w:val="left" w:pos="993"/>
        </w:tabs>
        <w:rPr>
          <w:rFonts w:ascii="Times New Roman" w:eastAsia="Times New Roman" w:hAnsi="Times New Roman" w:cs="Times New Roman"/>
          <w:b/>
          <w:u w:val="single"/>
          <w:lang w:val="en-US"/>
        </w:rPr>
      </w:pPr>
    </w:p>
    <w:p w14:paraId="5F513056" w14:textId="77777777" w:rsidR="00192D8D" w:rsidRPr="005F4073" w:rsidRDefault="005F4073" w:rsidP="00192D8D">
      <w:pPr>
        <w:tabs>
          <w:tab w:val="left" w:pos="993"/>
        </w:tabs>
        <w:rPr>
          <w:rFonts w:ascii="Times New Roman" w:eastAsia="Times New Roman" w:hAnsi="Times New Roman" w:cs="Times New Roman"/>
          <w:b/>
          <w:u w:val="single"/>
          <w:lang w:val="en-US"/>
        </w:rPr>
      </w:pPr>
      <w:r w:rsidRPr="005F4073">
        <w:rPr>
          <w:rFonts w:ascii="Times New Roman" w:eastAsia="Times New Roman" w:hAnsi="Times New Roman" w:cs="Times New Roman"/>
          <w:b/>
          <w:u w:val="single"/>
          <w:lang w:val="en-US"/>
        </w:rPr>
        <w:t>c-</w:t>
      </w:r>
      <w:r w:rsidR="00192D8D" w:rsidRPr="005F4073">
        <w:rPr>
          <w:rFonts w:ascii="Times New Roman" w:eastAsia="Times New Roman" w:hAnsi="Times New Roman" w:cs="Times New Roman"/>
          <w:b/>
          <w:u w:val="single"/>
          <w:lang w:val="en-US"/>
        </w:rPr>
        <w:t>Scientific writing (GCB) – 1 ECTS</w:t>
      </w:r>
    </w:p>
    <w:p w14:paraId="48B846DB" w14:textId="77777777" w:rsidR="00C619DA" w:rsidRPr="005F4073" w:rsidRDefault="00C619DA" w:rsidP="00192D8D">
      <w:pPr>
        <w:tabs>
          <w:tab w:val="left" w:pos="993"/>
        </w:tabs>
        <w:rPr>
          <w:rFonts w:ascii="Times New Roman" w:eastAsia="Times New Roman" w:hAnsi="Times New Roman" w:cs="Times New Roman"/>
          <w:b/>
          <w:u w:val="single"/>
          <w:lang w:val="en-US"/>
        </w:rPr>
      </w:pPr>
    </w:p>
    <w:p w14:paraId="608323D0" w14:textId="77777777" w:rsidR="00C619DA" w:rsidRPr="005F4073" w:rsidRDefault="005F4073" w:rsidP="00192D8D">
      <w:pPr>
        <w:tabs>
          <w:tab w:val="left" w:pos="993"/>
        </w:tabs>
        <w:rPr>
          <w:rFonts w:ascii="Times New Roman" w:eastAsia="Times New Roman" w:hAnsi="Times New Roman" w:cs="Times New Roman"/>
          <w:b/>
          <w:u w:val="single"/>
          <w:lang w:val="en-US"/>
        </w:rPr>
      </w:pPr>
      <w:r w:rsidRPr="005F4073">
        <w:rPr>
          <w:rFonts w:ascii="Times New Roman" w:eastAsia="Times New Roman" w:hAnsi="Times New Roman" w:cs="Times New Roman"/>
          <w:b/>
          <w:u w:val="single"/>
          <w:lang w:val="en-US"/>
        </w:rPr>
        <w:t>d-</w:t>
      </w:r>
      <w:r w:rsidR="00C619DA" w:rsidRPr="005F4073">
        <w:rPr>
          <w:rFonts w:ascii="Times New Roman" w:eastAsia="Times New Roman" w:hAnsi="Times New Roman" w:cs="Times New Roman"/>
          <w:b/>
          <w:u w:val="single"/>
          <w:lang w:val="en-US"/>
        </w:rPr>
        <w:t>BENESCO lecture series – 2 ECTS (see Annex 2 for description)</w:t>
      </w:r>
    </w:p>
    <w:p w14:paraId="2201BDC1" w14:textId="77777777" w:rsidR="00BE130D" w:rsidRPr="005F4073" w:rsidRDefault="00BE130D" w:rsidP="00236595">
      <w:pPr>
        <w:spacing w:before="20"/>
        <w:rPr>
          <w:rFonts w:ascii="Times New Roman" w:eastAsia="Times New Roman" w:hAnsi="Times New Roman" w:cs="Times New Roman"/>
          <w:b/>
          <w:sz w:val="20"/>
          <w:szCs w:val="20"/>
          <w:lang w:val="en-US"/>
        </w:rPr>
      </w:pPr>
    </w:p>
    <w:p w14:paraId="37D94AC3" w14:textId="77777777" w:rsidR="005F4073" w:rsidRPr="005F4073" w:rsidRDefault="005F4073" w:rsidP="00236595">
      <w:pPr>
        <w:spacing w:before="20"/>
        <w:rPr>
          <w:rStyle w:val="q4iawc"/>
          <w:rFonts w:ascii="Times New Roman" w:hAnsi="Times New Roman" w:cs="Times New Roman"/>
          <w:b/>
          <w:u w:val="single"/>
          <w:lang w:val="en"/>
        </w:rPr>
      </w:pPr>
      <w:r w:rsidRPr="005F4073">
        <w:rPr>
          <w:rStyle w:val="q4iawc"/>
          <w:rFonts w:ascii="Times New Roman" w:hAnsi="Times New Roman" w:cs="Times New Roman"/>
          <w:b/>
          <w:u w:val="single"/>
          <w:lang w:val="en"/>
        </w:rPr>
        <w:t>e-BENEFRI workshops</w:t>
      </w:r>
    </w:p>
    <w:p w14:paraId="2615F6C7" w14:textId="77777777" w:rsidR="005F4073" w:rsidRPr="005F4073" w:rsidRDefault="005F4073" w:rsidP="00236595">
      <w:pPr>
        <w:spacing w:before="20"/>
        <w:rPr>
          <w:rStyle w:val="q4iawc"/>
          <w:rFonts w:ascii="Times New Roman" w:hAnsi="Times New Roman" w:cs="Times New Roman"/>
          <w:b/>
          <w:i/>
          <w:lang w:val="en"/>
        </w:rPr>
      </w:pPr>
    </w:p>
    <w:p w14:paraId="33A90543" w14:textId="77777777" w:rsidR="00D61281" w:rsidRPr="005F4073" w:rsidRDefault="00D61281" w:rsidP="00236595">
      <w:pPr>
        <w:spacing w:before="20"/>
        <w:rPr>
          <w:rStyle w:val="q4iawc"/>
          <w:rFonts w:ascii="Times New Roman" w:hAnsi="Times New Roman" w:cs="Times New Roman"/>
          <w:sz w:val="20"/>
          <w:szCs w:val="20"/>
          <w:lang w:val="en"/>
        </w:rPr>
      </w:pPr>
      <w:r w:rsidRPr="005F4073">
        <w:rPr>
          <w:rStyle w:val="q4iawc"/>
          <w:rFonts w:ascii="Times New Roman" w:hAnsi="Times New Roman" w:cs="Times New Roman"/>
          <w:b/>
          <w:i/>
          <w:lang w:val="en"/>
        </w:rPr>
        <w:t>BENEFRI Neuroscience Workshop.</w:t>
      </w:r>
      <w:r w:rsidRPr="005F4073">
        <w:rPr>
          <w:rStyle w:val="q4iawc"/>
          <w:rFonts w:ascii="Times New Roman" w:hAnsi="Times New Roman" w:cs="Times New Roman"/>
          <w:lang w:val="en"/>
        </w:rPr>
        <w:t xml:space="preserve"> </w:t>
      </w:r>
      <w:r w:rsidRPr="005F4073">
        <w:rPr>
          <w:rStyle w:val="q4iawc"/>
          <w:rFonts w:ascii="Times New Roman" w:hAnsi="Times New Roman" w:cs="Times New Roman"/>
          <w:sz w:val="20"/>
          <w:szCs w:val="20"/>
          <w:lang w:val="en"/>
        </w:rPr>
        <w:t>(http://www.physio.unibe.ch/benefri/workshop2020.aspx)</w:t>
      </w:r>
    </w:p>
    <w:p w14:paraId="763BB46D" w14:textId="77777777" w:rsidR="00D61281" w:rsidRPr="005F4073" w:rsidRDefault="00E62A73" w:rsidP="00236595">
      <w:pPr>
        <w:spacing w:before="20"/>
        <w:rPr>
          <w:rStyle w:val="q4iawc"/>
          <w:rFonts w:ascii="Times New Roman" w:hAnsi="Times New Roman" w:cs="Times New Roman"/>
          <w:lang w:val="en"/>
        </w:rPr>
      </w:pPr>
      <w:r w:rsidRPr="005F4073">
        <w:rPr>
          <w:rStyle w:val="q4iawc"/>
          <w:rFonts w:ascii="Times New Roman" w:hAnsi="Times New Roman" w:cs="Times New Roman"/>
          <w:lang w:val="en"/>
        </w:rPr>
        <w:t>Th</w:t>
      </w:r>
      <w:r w:rsidR="00236595" w:rsidRPr="005F4073">
        <w:rPr>
          <w:rStyle w:val="q4iawc"/>
          <w:rFonts w:ascii="Times New Roman" w:hAnsi="Times New Roman" w:cs="Times New Roman"/>
          <w:lang w:val="en"/>
        </w:rPr>
        <w:t>is</w:t>
      </w:r>
      <w:r w:rsidR="006013A0" w:rsidRPr="005F4073">
        <w:rPr>
          <w:rStyle w:val="q4iawc"/>
          <w:rFonts w:ascii="Times New Roman" w:hAnsi="Times New Roman" w:cs="Times New Roman"/>
          <w:lang w:val="en"/>
        </w:rPr>
        <w:t xml:space="preserve"> is</w:t>
      </w:r>
      <w:r w:rsidR="00236595" w:rsidRPr="005F4073">
        <w:rPr>
          <w:rStyle w:val="q4iawc"/>
          <w:rFonts w:ascii="Times New Roman" w:hAnsi="Times New Roman" w:cs="Times New Roman"/>
          <w:lang w:val="en"/>
        </w:rPr>
        <w:t xml:space="preserve"> a three-day block course organized in Bern and Fribourg once a year</w:t>
      </w:r>
      <w:r w:rsidR="00D61281" w:rsidRPr="005F4073">
        <w:rPr>
          <w:rStyle w:val="q4iawc"/>
          <w:rFonts w:ascii="Times New Roman" w:hAnsi="Times New Roman" w:cs="Times New Roman"/>
          <w:lang w:val="en"/>
        </w:rPr>
        <w:t xml:space="preserve"> </w:t>
      </w:r>
      <w:r w:rsidR="00F365FE" w:rsidRPr="005F4073">
        <w:rPr>
          <w:rStyle w:val="q4iawc"/>
          <w:rFonts w:ascii="Times New Roman" w:hAnsi="Times New Roman" w:cs="Times New Roman"/>
          <w:lang w:val="en"/>
        </w:rPr>
        <w:t xml:space="preserve">that </w:t>
      </w:r>
      <w:r w:rsidR="00236595" w:rsidRPr="005F4073">
        <w:rPr>
          <w:rStyle w:val="q4iawc"/>
          <w:rFonts w:ascii="Times New Roman" w:hAnsi="Times New Roman" w:cs="Times New Roman"/>
          <w:lang w:val="en"/>
        </w:rPr>
        <w:t xml:space="preserve">usually highlights 6 different areas of neuroscience. </w:t>
      </w:r>
    </w:p>
    <w:p w14:paraId="6B85B8AC" w14:textId="77777777" w:rsidR="00236595" w:rsidRPr="005F4073" w:rsidRDefault="00236595" w:rsidP="00236595">
      <w:pPr>
        <w:spacing w:before="20"/>
        <w:rPr>
          <w:rStyle w:val="q4iawc"/>
          <w:rFonts w:ascii="Times New Roman" w:hAnsi="Times New Roman" w:cs="Times New Roman"/>
          <w:lang w:val="en"/>
        </w:rPr>
      </w:pPr>
      <w:r w:rsidRPr="005F4073">
        <w:rPr>
          <w:rStyle w:val="q4iawc"/>
          <w:rFonts w:ascii="Times New Roman" w:hAnsi="Times New Roman" w:cs="Times New Roman"/>
          <w:lang w:val="en"/>
        </w:rPr>
        <w:t xml:space="preserve">The aim of these courses is to give doctoral students a broad insight into many areas of neuroscience during the 3-4 years of their dissertation. The doctoral students also actively participate in these workshops by presenting their </w:t>
      </w:r>
      <w:r w:rsidR="00D61281" w:rsidRPr="005F4073">
        <w:rPr>
          <w:rStyle w:val="q4iawc"/>
          <w:rFonts w:ascii="Times New Roman" w:hAnsi="Times New Roman" w:cs="Times New Roman"/>
          <w:lang w:val="en"/>
        </w:rPr>
        <w:t>work (short presentations or posters)</w:t>
      </w:r>
      <w:r w:rsidRPr="005F4073">
        <w:rPr>
          <w:rStyle w:val="q4iawc"/>
          <w:rFonts w:ascii="Times New Roman" w:hAnsi="Times New Roman" w:cs="Times New Roman"/>
          <w:lang w:val="en"/>
        </w:rPr>
        <w:t>. 2 ECTS points are awarded for each workshop. Participation in at least three of these workshops</w:t>
      </w:r>
      <w:r w:rsidR="00425458" w:rsidRPr="005F4073">
        <w:rPr>
          <w:rStyle w:val="q4iawc"/>
          <w:rFonts w:ascii="Times New Roman" w:hAnsi="Times New Roman" w:cs="Times New Roman"/>
          <w:lang w:val="en"/>
        </w:rPr>
        <w:t xml:space="preserve"> (6 ECTS in total)</w:t>
      </w:r>
      <w:r w:rsidRPr="005F4073">
        <w:rPr>
          <w:rStyle w:val="q4iawc"/>
          <w:rFonts w:ascii="Times New Roman" w:hAnsi="Times New Roman" w:cs="Times New Roman"/>
          <w:lang w:val="en"/>
        </w:rPr>
        <w:t xml:space="preserve"> is mandatory for program completion. The ECTS points are recognized by the GCB and the GHS in their curricula.</w:t>
      </w:r>
    </w:p>
    <w:p w14:paraId="040AA117" w14:textId="77777777" w:rsidR="003E1E26" w:rsidRPr="005F4073" w:rsidRDefault="003E1E26" w:rsidP="003E1E26">
      <w:pPr>
        <w:tabs>
          <w:tab w:val="left" w:pos="993"/>
        </w:tabs>
        <w:rPr>
          <w:rFonts w:ascii="Times New Roman" w:eastAsia="Times New Roman" w:hAnsi="Times New Roman" w:cs="Times New Roman"/>
          <w:b/>
          <w:sz w:val="20"/>
          <w:szCs w:val="20"/>
          <w:lang w:val="en-US"/>
        </w:rPr>
      </w:pPr>
    </w:p>
    <w:p w14:paraId="26D2938C" w14:textId="77777777" w:rsidR="003E1E26" w:rsidRPr="005F4073" w:rsidRDefault="003E1E26" w:rsidP="003E1E26">
      <w:pPr>
        <w:tabs>
          <w:tab w:val="left" w:pos="993"/>
        </w:tabs>
        <w:rPr>
          <w:rFonts w:ascii="Times New Roman" w:hAnsi="Times New Roman" w:cs="Times New Roman"/>
          <w:sz w:val="20"/>
          <w:szCs w:val="20"/>
        </w:rPr>
      </w:pPr>
      <w:r w:rsidRPr="005F4073">
        <w:rPr>
          <w:rFonts w:ascii="Times New Roman" w:eastAsia="Times New Roman" w:hAnsi="Times New Roman" w:cs="Times New Roman"/>
          <w:b/>
          <w:sz w:val="20"/>
          <w:szCs w:val="20"/>
          <w:lang w:val="en-US"/>
        </w:rPr>
        <w:t>Duration</w:t>
      </w:r>
      <w:r w:rsidRPr="005F4073">
        <w:rPr>
          <w:rFonts w:ascii="Times New Roman" w:eastAsia="Times New Roman" w:hAnsi="Times New Roman" w:cs="Times New Roman"/>
          <w:sz w:val="20"/>
          <w:szCs w:val="20"/>
          <w:lang w:val="en-US"/>
        </w:rPr>
        <w:tab/>
      </w:r>
      <w:r w:rsidRPr="005F4073">
        <w:rPr>
          <w:rFonts w:ascii="Times New Roman" w:hAnsi="Times New Roman" w:cs="Times New Roman"/>
          <w:sz w:val="20"/>
          <w:szCs w:val="20"/>
        </w:rPr>
        <w:t>3 day</w:t>
      </w:r>
      <w:r w:rsidR="001F46A8" w:rsidRPr="005F4073">
        <w:rPr>
          <w:rFonts w:ascii="Times New Roman" w:hAnsi="Times New Roman" w:cs="Times New Roman"/>
          <w:sz w:val="20"/>
          <w:szCs w:val="20"/>
        </w:rPr>
        <w:t>s</w:t>
      </w:r>
      <w:r w:rsidRPr="005F4073">
        <w:rPr>
          <w:rFonts w:ascii="Times New Roman" w:hAnsi="Times New Roman" w:cs="Times New Roman"/>
          <w:sz w:val="20"/>
          <w:szCs w:val="20"/>
        </w:rPr>
        <w:t xml:space="preserve"> (Lectures) </w:t>
      </w:r>
    </w:p>
    <w:p w14:paraId="7773316E" w14:textId="77777777" w:rsidR="008171B7" w:rsidRPr="005F4073" w:rsidRDefault="003E1E26" w:rsidP="003E1E26">
      <w:pPr>
        <w:tabs>
          <w:tab w:val="left" w:pos="993"/>
        </w:tabs>
        <w:rPr>
          <w:rFonts w:ascii="Times New Roman" w:eastAsia="Times New Roman" w:hAnsi="Times New Roman" w:cs="Times New Roman"/>
          <w:sz w:val="20"/>
          <w:szCs w:val="20"/>
          <w:lang w:val="en-US"/>
        </w:rPr>
      </w:pPr>
      <w:r w:rsidRPr="005F4073">
        <w:rPr>
          <w:rFonts w:ascii="Times New Roman" w:eastAsia="Times New Roman" w:hAnsi="Times New Roman" w:cs="Times New Roman"/>
          <w:b/>
          <w:sz w:val="20"/>
          <w:szCs w:val="20"/>
          <w:lang w:val="en-US"/>
        </w:rPr>
        <w:t>Credits</w:t>
      </w:r>
      <w:r w:rsidR="008171B7" w:rsidRPr="005F4073">
        <w:rPr>
          <w:rFonts w:ascii="Times New Roman" w:eastAsia="Times New Roman" w:hAnsi="Times New Roman" w:cs="Times New Roman"/>
          <w:sz w:val="20"/>
          <w:szCs w:val="20"/>
          <w:lang w:val="en-US"/>
        </w:rPr>
        <w:tab/>
        <w:t xml:space="preserve">2 ECTS </w:t>
      </w:r>
    </w:p>
    <w:p w14:paraId="193C456B" w14:textId="77777777" w:rsidR="003E1E26" w:rsidRPr="005F4073" w:rsidRDefault="003E1E26" w:rsidP="003E1E26">
      <w:pPr>
        <w:tabs>
          <w:tab w:val="left" w:pos="993"/>
        </w:tabs>
        <w:rPr>
          <w:rFonts w:ascii="Times New Roman" w:eastAsia="Times New Roman" w:hAnsi="Times New Roman" w:cs="Times New Roman"/>
          <w:sz w:val="20"/>
          <w:szCs w:val="20"/>
          <w:lang w:val="en-US"/>
        </w:rPr>
      </w:pPr>
      <w:r w:rsidRPr="005F4073">
        <w:rPr>
          <w:rFonts w:ascii="Times New Roman" w:eastAsia="Times New Roman" w:hAnsi="Times New Roman" w:cs="Times New Roman"/>
          <w:b/>
          <w:sz w:val="20"/>
          <w:szCs w:val="20"/>
          <w:lang w:val="en-US"/>
        </w:rPr>
        <w:t>Location</w:t>
      </w:r>
      <w:r w:rsidRPr="005F4073">
        <w:rPr>
          <w:rFonts w:ascii="Times New Roman" w:eastAsia="Times New Roman" w:hAnsi="Times New Roman" w:cs="Times New Roman"/>
          <w:sz w:val="20"/>
          <w:szCs w:val="20"/>
          <w:lang w:val="en-US"/>
        </w:rPr>
        <w:t xml:space="preserve"> </w:t>
      </w:r>
      <w:r w:rsidRPr="005F4073">
        <w:rPr>
          <w:rFonts w:ascii="Times New Roman" w:eastAsia="Times New Roman" w:hAnsi="Times New Roman" w:cs="Times New Roman"/>
          <w:sz w:val="20"/>
          <w:szCs w:val="20"/>
          <w:lang w:val="en-US"/>
        </w:rPr>
        <w:tab/>
        <w:t>Lectures in Bern or Fribourg</w:t>
      </w:r>
    </w:p>
    <w:p w14:paraId="383FE879" w14:textId="77777777" w:rsidR="003E1E26" w:rsidRPr="005F4073" w:rsidRDefault="003E1E26" w:rsidP="003E1E26">
      <w:pPr>
        <w:tabs>
          <w:tab w:val="left" w:pos="993"/>
        </w:tabs>
        <w:rPr>
          <w:rFonts w:ascii="Times New Roman" w:eastAsia="Times New Roman" w:hAnsi="Times New Roman" w:cs="Times New Roman"/>
          <w:sz w:val="20"/>
          <w:szCs w:val="20"/>
          <w:lang w:val="en-US"/>
        </w:rPr>
      </w:pPr>
      <w:r w:rsidRPr="005F4073">
        <w:rPr>
          <w:rFonts w:ascii="Times New Roman" w:eastAsia="Times New Roman" w:hAnsi="Times New Roman" w:cs="Times New Roman"/>
          <w:b/>
          <w:sz w:val="20"/>
          <w:szCs w:val="20"/>
          <w:lang w:val="en-US"/>
        </w:rPr>
        <w:t>Schedule</w:t>
      </w:r>
      <w:r w:rsidRPr="005F4073">
        <w:rPr>
          <w:rFonts w:ascii="Times New Roman" w:eastAsia="Times New Roman" w:hAnsi="Times New Roman" w:cs="Times New Roman"/>
          <w:sz w:val="20"/>
          <w:szCs w:val="20"/>
          <w:lang w:val="en-US"/>
        </w:rPr>
        <w:t xml:space="preserve"> </w:t>
      </w:r>
      <w:r w:rsidRPr="005F4073">
        <w:rPr>
          <w:rFonts w:ascii="Times New Roman" w:eastAsia="Times New Roman" w:hAnsi="Times New Roman" w:cs="Times New Roman"/>
          <w:sz w:val="20"/>
          <w:szCs w:val="20"/>
          <w:lang w:val="en-US"/>
        </w:rPr>
        <w:tab/>
      </w:r>
      <w:r w:rsidR="00E62A73" w:rsidRPr="005F4073">
        <w:rPr>
          <w:rFonts w:ascii="Times New Roman" w:eastAsia="Times New Roman" w:hAnsi="Times New Roman" w:cs="Times New Roman"/>
          <w:sz w:val="20"/>
          <w:szCs w:val="20"/>
          <w:lang w:val="en-US"/>
        </w:rPr>
        <w:t>January/</w:t>
      </w:r>
      <w:r w:rsidR="000C3810" w:rsidRPr="005F4073">
        <w:rPr>
          <w:rFonts w:ascii="Times New Roman" w:eastAsia="Times New Roman" w:hAnsi="Times New Roman" w:cs="Times New Roman"/>
          <w:sz w:val="20"/>
          <w:szCs w:val="20"/>
          <w:lang w:val="en-US"/>
        </w:rPr>
        <w:t>February</w:t>
      </w:r>
      <w:r w:rsidRPr="005F4073">
        <w:rPr>
          <w:rFonts w:ascii="Times New Roman" w:eastAsia="Times New Roman" w:hAnsi="Times New Roman" w:cs="Times New Roman"/>
          <w:sz w:val="20"/>
          <w:szCs w:val="20"/>
          <w:lang w:val="en-US"/>
        </w:rPr>
        <w:t xml:space="preserve"> 2023</w:t>
      </w:r>
      <w:r w:rsidR="00B32708" w:rsidRPr="005F4073">
        <w:rPr>
          <w:rFonts w:ascii="Times New Roman" w:eastAsia="Times New Roman" w:hAnsi="Times New Roman" w:cs="Times New Roman"/>
          <w:sz w:val="20"/>
          <w:szCs w:val="20"/>
          <w:lang w:val="en-US"/>
        </w:rPr>
        <w:t xml:space="preserve"> – 3 time attendance</w:t>
      </w:r>
      <w:r w:rsidR="00425458" w:rsidRPr="005F4073">
        <w:rPr>
          <w:rFonts w:ascii="Times New Roman" w:eastAsia="Times New Roman" w:hAnsi="Times New Roman" w:cs="Times New Roman"/>
          <w:sz w:val="20"/>
          <w:szCs w:val="20"/>
          <w:lang w:val="en-US"/>
        </w:rPr>
        <w:t xml:space="preserve"> (2+2+2 ECTS)</w:t>
      </w:r>
    </w:p>
    <w:p w14:paraId="06C63231" w14:textId="77777777" w:rsidR="003E1E26" w:rsidRPr="005F4073" w:rsidRDefault="003E1E26" w:rsidP="00236595">
      <w:pPr>
        <w:rPr>
          <w:rFonts w:ascii="Times New Roman" w:eastAsia="Times New Roman" w:hAnsi="Times New Roman" w:cs="Times New Roman"/>
          <w:b/>
          <w:i/>
          <w:sz w:val="20"/>
          <w:szCs w:val="20"/>
          <w:u w:val="single"/>
          <w:lang w:val="en-US"/>
        </w:rPr>
      </w:pPr>
    </w:p>
    <w:p w14:paraId="7C80392B" w14:textId="77777777" w:rsidR="00425458" w:rsidRPr="005F4073" w:rsidRDefault="00425458" w:rsidP="00236595">
      <w:pPr>
        <w:rPr>
          <w:rStyle w:val="q4iawc"/>
          <w:rFonts w:ascii="Times New Roman" w:hAnsi="Times New Roman" w:cs="Times New Roman"/>
          <w:b/>
          <w:i/>
          <w:lang w:val="en"/>
        </w:rPr>
      </w:pPr>
    </w:p>
    <w:p w14:paraId="5E1E2FBD" w14:textId="77777777" w:rsidR="00236595" w:rsidRPr="005F4073" w:rsidRDefault="003E1E26" w:rsidP="00236595">
      <w:pPr>
        <w:rPr>
          <w:rFonts w:ascii="Times New Roman" w:eastAsia="Times New Roman" w:hAnsi="Times New Roman" w:cs="Times New Roman"/>
          <w:b/>
          <w:i/>
          <w:sz w:val="20"/>
          <w:szCs w:val="20"/>
          <w:u w:val="single"/>
          <w:lang w:val="en-US"/>
        </w:rPr>
      </w:pPr>
      <w:r w:rsidRPr="005F4073">
        <w:rPr>
          <w:rStyle w:val="q4iawc"/>
          <w:rFonts w:ascii="Times New Roman" w:hAnsi="Times New Roman" w:cs="Times New Roman"/>
          <w:b/>
          <w:i/>
          <w:lang w:val="en"/>
        </w:rPr>
        <w:t>Hands-On Neuroscience Workshop.</w:t>
      </w:r>
    </w:p>
    <w:p w14:paraId="471A4F16" w14:textId="77777777" w:rsidR="00425458" w:rsidRPr="005F4073" w:rsidRDefault="003E1E26" w:rsidP="003E1E26">
      <w:pPr>
        <w:rPr>
          <w:rFonts w:ascii="Times New Roman" w:eastAsia="Times New Roman" w:hAnsi="Times New Roman" w:cs="Times New Roman"/>
          <w:lang w:val="en-US"/>
        </w:rPr>
      </w:pPr>
      <w:r w:rsidRPr="005F4073">
        <w:rPr>
          <w:rFonts w:ascii="Times New Roman" w:eastAsia="Times New Roman" w:hAnsi="Times New Roman" w:cs="Times New Roman"/>
          <w:lang w:val="en-US"/>
        </w:rPr>
        <w:t xml:space="preserve">The Current Techniques in Neurosciences workshop will cover experimental, technical and </w:t>
      </w:r>
    </w:p>
    <w:p w14:paraId="5758C845" w14:textId="77777777" w:rsidR="003E1E26" w:rsidRPr="005F4073" w:rsidRDefault="003E1E26" w:rsidP="003E1E26">
      <w:pPr>
        <w:rPr>
          <w:rFonts w:ascii="Times New Roman" w:eastAsia="Times New Roman" w:hAnsi="Times New Roman" w:cs="Times New Roman"/>
          <w:lang w:val="en-US"/>
        </w:rPr>
      </w:pPr>
      <w:r w:rsidRPr="005F4073">
        <w:rPr>
          <w:rFonts w:ascii="Times New Roman" w:eastAsia="Times New Roman" w:hAnsi="Times New Roman" w:cs="Times New Roman"/>
          <w:lang w:val="en-US"/>
        </w:rPr>
        <w:t>analytical approaches in neurosciences. The first day includes focused lectures on multiples aspects of current techniques in neurosciences. The second and third day are dedicated to hands-on practice under supervision i</w:t>
      </w:r>
      <w:r w:rsidR="00425458" w:rsidRPr="005F4073">
        <w:rPr>
          <w:rFonts w:ascii="Times New Roman" w:eastAsia="Times New Roman" w:hAnsi="Times New Roman" w:cs="Times New Roman"/>
          <w:lang w:val="en-US"/>
        </w:rPr>
        <w:t xml:space="preserve">n one of the host laboratories. Students are required to attend the lectures at least once, and perform 2 hands-on </w:t>
      </w:r>
      <w:r w:rsidR="003B7454" w:rsidRPr="005F4073">
        <w:rPr>
          <w:rFonts w:ascii="Times New Roman" w:eastAsia="Times New Roman" w:hAnsi="Times New Roman" w:cs="Times New Roman"/>
          <w:lang w:val="en-US"/>
        </w:rPr>
        <w:t>sessions (5 ECTS in total).</w:t>
      </w:r>
    </w:p>
    <w:tbl>
      <w:tblPr>
        <w:tblStyle w:val="TableGrid"/>
        <w:tblpPr w:leftFromText="180" w:rightFromText="180" w:vertAnchor="page" w:horzAnchor="margin" w:tblpY="10951"/>
        <w:tblW w:w="0" w:type="auto"/>
        <w:tblLook w:val="04A0" w:firstRow="1" w:lastRow="0" w:firstColumn="1" w:lastColumn="0" w:noHBand="0" w:noVBand="1"/>
      </w:tblPr>
      <w:tblGrid>
        <w:gridCol w:w="1384"/>
        <w:gridCol w:w="2011"/>
        <w:gridCol w:w="2163"/>
        <w:gridCol w:w="2651"/>
        <w:gridCol w:w="801"/>
      </w:tblGrid>
      <w:tr w:rsidR="00425458" w:rsidRPr="005F4073" w14:paraId="3FCDA347" w14:textId="77777777" w:rsidTr="00425458">
        <w:tc>
          <w:tcPr>
            <w:tcW w:w="9010" w:type="dxa"/>
            <w:gridSpan w:val="5"/>
          </w:tcPr>
          <w:p w14:paraId="0407F1A3" w14:textId="77777777" w:rsidR="00425458" w:rsidRPr="005F4073" w:rsidRDefault="00425458" w:rsidP="00425458">
            <w:pPr>
              <w:rPr>
                <w:rFonts w:ascii="Times New Roman" w:hAnsi="Times New Roman" w:cs="Times New Roman"/>
                <w:b/>
                <w:sz w:val="16"/>
                <w:szCs w:val="16"/>
              </w:rPr>
            </w:pPr>
            <w:r w:rsidRPr="005F4073">
              <w:rPr>
                <w:rFonts w:ascii="Times New Roman" w:hAnsi="Times New Roman" w:cs="Times New Roman"/>
                <w:b/>
                <w:sz w:val="16"/>
                <w:szCs w:val="16"/>
              </w:rPr>
              <w:t>Day 2: Hands-on I (see annex: List of host labs)</w:t>
            </w:r>
          </w:p>
        </w:tc>
      </w:tr>
      <w:tr w:rsidR="00425458" w:rsidRPr="005F4073" w14:paraId="6702C2D2" w14:textId="77777777" w:rsidTr="00425458">
        <w:tc>
          <w:tcPr>
            <w:tcW w:w="1384" w:type="dxa"/>
          </w:tcPr>
          <w:p w14:paraId="4EFDA2F3" w14:textId="77777777" w:rsidR="00425458" w:rsidRPr="005F4073" w:rsidRDefault="00425458" w:rsidP="00425458">
            <w:pPr>
              <w:rPr>
                <w:rFonts w:ascii="Times New Roman" w:hAnsi="Times New Roman" w:cs="Times New Roman"/>
                <w:sz w:val="16"/>
                <w:szCs w:val="16"/>
              </w:rPr>
            </w:pPr>
            <w:r w:rsidRPr="005F4073">
              <w:rPr>
                <w:rFonts w:ascii="Times New Roman" w:hAnsi="Times New Roman" w:cs="Times New Roman"/>
                <w:sz w:val="16"/>
                <w:szCs w:val="16"/>
              </w:rPr>
              <w:t>9.00-10.00</w:t>
            </w:r>
          </w:p>
        </w:tc>
        <w:tc>
          <w:tcPr>
            <w:tcW w:w="2011" w:type="dxa"/>
          </w:tcPr>
          <w:p w14:paraId="73611B0B" w14:textId="77777777" w:rsidR="00425458" w:rsidRPr="005F4073" w:rsidRDefault="00425458" w:rsidP="00425458">
            <w:pPr>
              <w:rPr>
                <w:rFonts w:ascii="Times New Roman" w:hAnsi="Times New Roman" w:cs="Times New Roman"/>
                <w:sz w:val="16"/>
                <w:szCs w:val="16"/>
              </w:rPr>
            </w:pPr>
            <w:r w:rsidRPr="005F4073">
              <w:rPr>
                <w:rFonts w:ascii="Times New Roman" w:hAnsi="Times New Roman" w:cs="Times New Roman"/>
                <w:sz w:val="16"/>
                <w:szCs w:val="16"/>
              </w:rPr>
              <w:t>Advances courses on topic</w:t>
            </w:r>
          </w:p>
        </w:tc>
        <w:tc>
          <w:tcPr>
            <w:tcW w:w="2163" w:type="dxa"/>
          </w:tcPr>
          <w:p w14:paraId="6F575BDF" w14:textId="77777777" w:rsidR="00425458" w:rsidRPr="005F4073" w:rsidRDefault="00425458" w:rsidP="00425458">
            <w:pPr>
              <w:rPr>
                <w:rFonts w:ascii="Times New Roman" w:hAnsi="Times New Roman" w:cs="Times New Roman"/>
                <w:sz w:val="16"/>
                <w:szCs w:val="16"/>
              </w:rPr>
            </w:pPr>
            <w:r w:rsidRPr="005F4073">
              <w:rPr>
                <w:rFonts w:ascii="Times New Roman" w:hAnsi="Times New Roman" w:cs="Times New Roman"/>
                <w:sz w:val="16"/>
                <w:szCs w:val="16"/>
              </w:rPr>
              <w:t>In-depth review of concept and recent upgrades &amp; advances</w:t>
            </w:r>
          </w:p>
        </w:tc>
        <w:tc>
          <w:tcPr>
            <w:tcW w:w="2651" w:type="dxa"/>
          </w:tcPr>
          <w:p w14:paraId="056C62FD" w14:textId="77777777" w:rsidR="00425458" w:rsidRPr="005F4073" w:rsidRDefault="00425458" w:rsidP="00425458">
            <w:pPr>
              <w:rPr>
                <w:rFonts w:ascii="Times New Roman" w:hAnsi="Times New Roman" w:cs="Times New Roman"/>
                <w:sz w:val="16"/>
                <w:szCs w:val="16"/>
              </w:rPr>
            </w:pPr>
            <w:r w:rsidRPr="005F4073">
              <w:rPr>
                <w:rFonts w:ascii="Times New Roman" w:hAnsi="Times New Roman" w:cs="Times New Roman"/>
                <w:sz w:val="16"/>
                <w:szCs w:val="16"/>
              </w:rPr>
              <w:t>Host</w:t>
            </w:r>
          </w:p>
        </w:tc>
        <w:tc>
          <w:tcPr>
            <w:tcW w:w="801" w:type="dxa"/>
          </w:tcPr>
          <w:p w14:paraId="2A1E49D2" w14:textId="77777777" w:rsidR="00425458" w:rsidRPr="005F4073" w:rsidRDefault="00425458" w:rsidP="00425458">
            <w:pPr>
              <w:rPr>
                <w:rFonts w:ascii="Times New Roman" w:hAnsi="Times New Roman" w:cs="Times New Roman"/>
                <w:sz w:val="16"/>
                <w:szCs w:val="16"/>
              </w:rPr>
            </w:pPr>
          </w:p>
        </w:tc>
      </w:tr>
      <w:tr w:rsidR="00425458" w:rsidRPr="005F4073" w14:paraId="55B0D0C2" w14:textId="77777777" w:rsidTr="00425458">
        <w:tc>
          <w:tcPr>
            <w:tcW w:w="1384" w:type="dxa"/>
          </w:tcPr>
          <w:p w14:paraId="6FF8E1B4" w14:textId="77777777" w:rsidR="00425458" w:rsidRPr="005F4073" w:rsidRDefault="00425458" w:rsidP="00425458">
            <w:pPr>
              <w:rPr>
                <w:rFonts w:ascii="Times New Roman" w:hAnsi="Times New Roman" w:cs="Times New Roman"/>
                <w:sz w:val="16"/>
                <w:szCs w:val="16"/>
              </w:rPr>
            </w:pPr>
            <w:r w:rsidRPr="005F4073">
              <w:rPr>
                <w:rFonts w:ascii="Times New Roman" w:hAnsi="Times New Roman" w:cs="Times New Roman"/>
                <w:sz w:val="16"/>
                <w:szCs w:val="16"/>
              </w:rPr>
              <w:t>AM</w:t>
            </w:r>
          </w:p>
        </w:tc>
        <w:tc>
          <w:tcPr>
            <w:tcW w:w="2011" w:type="dxa"/>
          </w:tcPr>
          <w:p w14:paraId="39F7BA6A" w14:textId="77777777" w:rsidR="00425458" w:rsidRPr="005F4073" w:rsidRDefault="00425458" w:rsidP="00425458">
            <w:pPr>
              <w:rPr>
                <w:rFonts w:ascii="Times New Roman" w:hAnsi="Times New Roman" w:cs="Times New Roman"/>
                <w:sz w:val="16"/>
                <w:szCs w:val="16"/>
              </w:rPr>
            </w:pPr>
            <w:r w:rsidRPr="005F4073">
              <w:rPr>
                <w:rFonts w:ascii="Times New Roman" w:hAnsi="Times New Roman" w:cs="Times New Roman"/>
                <w:sz w:val="16"/>
                <w:szCs w:val="16"/>
              </w:rPr>
              <w:t>Hands-on experiment</w:t>
            </w:r>
          </w:p>
        </w:tc>
        <w:tc>
          <w:tcPr>
            <w:tcW w:w="2163" w:type="dxa"/>
          </w:tcPr>
          <w:p w14:paraId="6FB75071" w14:textId="77777777" w:rsidR="00425458" w:rsidRPr="005F4073" w:rsidRDefault="00425458" w:rsidP="00425458">
            <w:pPr>
              <w:rPr>
                <w:rFonts w:ascii="Times New Roman" w:hAnsi="Times New Roman" w:cs="Times New Roman"/>
                <w:sz w:val="16"/>
                <w:szCs w:val="16"/>
              </w:rPr>
            </w:pPr>
          </w:p>
        </w:tc>
        <w:tc>
          <w:tcPr>
            <w:tcW w:w="2651" w:type="dxa"/>
          </w:tcPr>
          <w:p w14:paraId="6695FA61" w14:textId="77777777" w:rsidR="00425458" w:rsidRPr="005F4073" w:rsidRDefault="00425458" w:rsidP="00425458">
            <w:pPr>
              <w:rPr>
                <w:rFonts w:ascii="Times New Roman" w:hAnsi="Times New Roman" w:cs="Times New Roman"/>
                <w:sz w:val="16"/>
                <w:szCs w:val="16"/>
              </w:rPr>
            </w:pPr>
            <w:r w:rsidRPr="005F4073">
              <w:rPr>
                <w:rFonts w:ascii="Times New Roman" w:hAnsi="Times New Roman" w:cs="Times New Roman"/>
                <w:sz w:val="16"/>
                <w:szCs w:val="16"/>
              </w:rPr>
              <w:t>Host</w:t>
            </w:r>
          </w:p>
        </w:tc>
        <w:tc>
          <w:tcPr>
            <w:tcW w:w="801" w:type="dxa"/>
          </w:tcPr>
          <w:p w14:paraId="22B35AD8" w14:textId="77777777" w:rsidR="00425458" w:rsidRPr="005F4073" w:rsidRDefault="00425458" w:rsidP="00425458">
            <w:pPr>
              <w:rPr>
                <w:rFonts w:ascii="Times New Roman" w:hAnsi="Times New Roman" w:cs="Times New Roman"/>
                <w:sz w:val="16"/>
                <w:szCs w:val="16"/>
              </w:rPr>
            </w:pPr>
            <w:r w:rsidRPr="005F4073">
              <w:rPr>
                <w:rFonts w:ascii="Times New Roman" w:hAnsi="Times New Roman" w:cs="Times New Roman"/>
                <w:sz w:val="16"/>
                <w:szCs w:val="16"/>
              </w:rPr>
              <w:t>-</w:t>
            </w:r>
          </w:p>
        </w:tc>
      </w:tr>
      <w:tr w:rsidR="00425458" w:rsidRPr="005F4073" w14:paraId="04E1254B" w14:textId="77777777" w:rsidTr="00425458">
        <w:tc>
          <w:tcPr>
            <w:tcW w:w="1384" w:type="dxa"/>
          </w:tcPr>
          <w:p w14:paraId="7B457678" w14:textId="77777777" w:rsidR="00425458" w:rsidRPr="005F4073" w:rsidRDefault="00425458" w:rsidP="00425458">
            <w:pPr>
              <w:rPr>
                <w:rFonts w:ascii="Times New Roman" w:hAnsi="Times New Roman" w:cs="Times New Roman"/>
                <w:sz w:val="16"/>
                <w:szCs w:val="16"/>
              </w:rPr>
            </w:pPr>
            <w:r w:rsidRPr="005F4073">
              <w:rPr>
                <w:rFonts w:ascii="Times New Roman" w:hAnsi="Times New Roman" w:cs="Times New Roman"/>
                <w:sz w:val="16"/>
                <w:szCs w:val="16"/>
              </w:rPr>
              <w:t>PM</w:t>
            </w:r>
          </w:p>
        </w:tc>
        <w:tc>
          <w:tcPr>
            <w:tcW w:w="2011" w:type="dxa"/>
          </w:tcPr>
          <w:p w14:paraId="32DECB30" w14:textId="77777777" w:rsidR="00425458" w:rsidRPr="005F4073" w:rsidRDefault="00425458" w:rsidP="00425458">
            <w:pPr>
              <w:rPr>
                <w:rFonts w:ascii="Times New Roman" w:hAnsi="Times New Roman" w:cs="Times New Roman"/>
                <w:sz w:val="16"/>
                <w:szCs w:val="16"/>
              </w:rPr>
            </w:pPr>
            <w:r w:rsidRPr="005F4073">
              <w:rPr>
                <w:rFonts w:ascii="Times New Roman" w:hAnsi="Times New Roman" w:cs="Times New Roman"/>
                <w:sz w:val="16"/>
                <w:szCs w:val="16"/>
              </w:rPr>
              <w:t>Hands-on experiment &amp; data analysis</w:t>
            </w:r>
          </w:p>
        </w:tc>
        <w:tc>
          <w:tcPr>
            <w:tcW w:w="2163" w:type="dxa"/>
          </w:tcPr>
          <w:p w14:paraId="2825B200" w14:textId="77777777" w:rsidR="00425458" w:rsidRPr="005F4073" w:rsidRDefault="00425458" w:rsidP="00425458">
            <w:pPr>
              <w:rPr>
                <w:rFonts w:ascii="Times New Roman" w:hAnsi="Times New Roman" w:cs="Times New Roman"/>
                <w:sz w:val="16"/>
                <w:szCs w:val="16"/>
              </w:rPr>
            </w:pPr>
          </w:p>
        </w:tc>
        <w:tc>
          <w:tcPr>
            <w:tcW w:w="2651" w:type="dxa"/>
          </w:tcPr>
          <w:p w14:paraId="492A815E" w14:textId="77777777" w:rsidR="00425458" w:rsidRPr="005F4073" w:rsidRDefault="00425458" w:rsidP="00425458">
            <w:pPr>
              <w:rPr>
                <w:rFonts w:ascii="Times New Roman" w:hAnsi="Times New Roman" w:cs="Times New Roman"/>
                <w:sz w:val="16"/>
                <w:szCs w:val="16"/>
              </w:rPr>
            </w:pPr>
            <w:r w:rsidRPr="005F4073">
              <w:rPr>
                <w:rFonts w:ascii="Times New Roman" w:hAnsi="Times New Roman" w:cs="Times New Roman"/>
                <w:sz w:val="16"/>
                <w:szCs w:val="16"/>
              </w:rPr>
              <w:t>Host</w:t>
            </w:r>
          </w:p>
        </w:tc>
        <w:tc>
          <w:tcPr>
            <w:tcW w:w="801" w:type="dxa"/>
          </w:tcPr>
          <w:p w14:paraId="7EB1C50B" w14:textId="77777777" w:rsidR="00425458" w:rsidRPr="005F4073" w:rsidRDefault="00425458" w:rsidP="00425458">
            <w:pPr>
              <w:rPr>
                <w:rFonts w:ascii="Times New Roman" w:hAnsi="Times New Roman" w:cs="Times New Roman"/>
                <w:sz w:val="16"/>
                <w:szCs w:val="16"/>
              </w:rPr>
            </w:pPr>
            <w:r w:rsidRPr="005F4073">
              <w:rPr>
                <w:rFonts w:ascii="Times New Roman" w:hAnsi="Times New Roman" w:cs="Times New Roman"/>
                <w:sz w:val="16"/>
                <w:szCs w:val="16"/>
              </w:rPr>
              <w:t>-</w:t>
            </w:r>
          </w:p>
        </w:tc>
      </w:tr>
      <w:tr w:rsidR="00425458" w:rsidRPr="005F4073" w14:paraId="2AB9AF0D" w14:textId="77777777" w:rsidTr="00425458">
        <w:tc>
          <w:tcPr>
            <w:tcW w:w="9010" w:type="dxa"/>
            <w:gridSpan w:val="5"/>
          </w:tcPr>
          <w:p w14:paraId="4C60701C" w14:textId="77777777" w:rsidR="00425458" w:rsidRPr="005F4073" w:rsidRDefault="00425458" w:rsidP="00425458">
            <w:pPr>
              <w:rPr>
                <w:rFonts w:ascii="Times New Roman" w:hAnsi="Times New Roman" w:cs="Times New Roman"/>
                <w:b/>
                <w:sz w:val="16"/>
                <w:szCs w:val="16"/>
              </w:rPr>
            </w:pPr>
            <w:r w:rsidRPr="005F4073">
              <w:rPr>
                <w:rFonts w:ascii="Times New Roman" w:hAnsi="Times New Roman" w:cs="Times New Roman"/>
                <w:b/>
                <w:sz w:val="16"/>
                <w:szCs w:val="16"/>
              </w:rPr>
              <w:t>Day 3:  Hands-on II</w:t>
            </w:r>
          </w:p>
        </w:tc>
      </w:tr>
      <w:tr w:rsidR="00425458" w:rsidRPr="005F4073" w14:paraId="2541F9D2" w14:textId="77777777" w:rsidTr="00425458">
        <w:tc>
          <w:tcPr>
            <w:tcW w:w="1384" w:type="dxa"/>
          </w:tcPr>
          <w:p w14:paraId="307D4723" w14:textId="77777777" w:rsidR="00425458" w:rsidRPr="005F4073" w:rsidRDefault="00425458" w:rsidP="00425458">
            <w:pPr>
              <w:rPr>
                <w:rFonts w:ascii="Times New Roman" w:hAnsi="Times New Roman" w:cs="Times New Roman"/>
                <w:sz w:val="16"/>
                <w:szCs w:val="16"/>
              </w:rPr>
            </w:pPr>
            <w:r w:rsidRPr="005F4073">
              <w:rPr>
                <w:rFonts w:ascii="Times New Roman" w:hAnsi="Times New Roman" w:cs="Times New Roman"/>
                <w:sz w:val="16"/>
                <w:szCs w:val="16"/>
              </w:rPr>
              <w:t>AM</w:t>
            </w:r>
          </w:p>
        </w:tc>
        <w:tc>
          <w:tcPr>
            <w:tcW w:w="2011" w:type="dxa"/>
          </w:tcPr>
          <w:p w14:paraId="511ED325" w14:textId="77777777" w:rsidR="00425458" w:rsidRPr="005F4073" w:rsidRDefault="00425458" w:rsidP="00425458">
            <w:pPr>
              <w:rPr>
                <w:rFonts w:ascii="Times New Roman" w:hAnsi="Times New Roman" w:cs="Times New Roman"/>
                <w:sz w:val="16"/>
                <w:szCs w:val="16"/>
              </w:rPr>
            </w:pPr>
            <w:r w:rsidRPr="005F4073">
              <w:rPr>
                <w:rFonts w:ascii="Times New Roman" w:hAnsi="Times New Roman" w:cs="Times New Roman"/>
                <w:sz w:val="16"/>
                <w:szCs w:val="16"/>
              </w:rPr>
              <w:t>Hands-on experiment</w:t>
            </w:r>
          </w:p>
        </w:tc>
        <w:tc>
          <w:tcPr>
            <w:tcW w:w="2163" w:type="dxa"/>
          </w:tcPr>
          <w:p w14:paraId="26970C95" w14:textId="77777777" w:rsidR="00425458" w:rsidRPr="005F4073" w:rsidRDefault="00425458" w:rsidP="00425458">
            <w:pPr>
              <w:rPr>
                <w:rFonts w:ascii="Times New Roman" w:hAnsi="Times New Roman" w:cs="Times New Roman"/>
                <w:sz w:val="16"/>
                <w:szCs w:val="16"/>
              </w:rPr>
            </w:pPr>
          </w:p>
        </w:tc>
        <w:tc>
          <w:tcPr>
            <w:tcW w:w="2651" w:type="dxa"/>
          </w:tcPr>
          <w:p w14:paraId="0BCA7750" w14:textId="77777777" w:rsidR="00425458" w:rsidRPr="005F4073" w:rsidRDefault="00425458" w:rsidP="00425458">
            <w:pPr>
              <w:rPr>
                <w:rFonts w:ascii="Times New Roman" w:hAnsi="Times New Roman" w:cs="Times New Roman"/>
                <w:sz w:val="16"/>
                <w:szCs w:val="16"/>
              </w:rPr>
            </w:pPr>
            <w:r w:rsidRPr="005F4073">
              <w:rPr>
                <w:rFonts w:ascii="Times New Roman" w:hAnsi="Times New Roman" w:cs="Times New Roman"/>
                <w:sz w:val="16"/>
                <w:szCs w:val="16"/>
              </w:rPr>
              <w:t>Host</w:t>
            </w:r>
          </w:p>
        </w:tc>
        <w:tc>
          <w:tcPr>
            <w:tcW w:w="801" w:type="dxa"/>
          </w:tcPr>
          <w:p w14:paraId="715000F7" w14:textId="77777777" w:rsidR="00425458" w:rsidRPr="005F4073" w:rsidRDefault="00425458" w:rsidP="00425458">
            <w:pPr>
              <w:rPr>
                <w:rFonts w:ascii="Times New Roman" w:hAnsi="Times New Roman" w:cs="Times New Roman"/>
                <w:sz w:val="16"/>
                <w:szCs w:val="16"/>
              </w:rPr>
            </w:pPr>
            <w:r w:rsidRPr="005F4073">
              <w:rPr>
                <w:rFonts w:ascii="Times New Roman" w:hAnsi="Times New Roman" w:cs="Times New Roman"/>
                <w:sz w:val="16"/>
                <w:szCs w:val="16"/>
              </w:rPr>
              <w:t>-</w:t>
            </w:r>
          </w:p>
        </w:tc>
      </w:tr>
      <w:tr w:rsidR="00425458" w:rsidRPr="005F4073" w14:paraId="1049E638" w14:textId="77777777" w:rsidTr="00425458">
        <w:tc>
          <w:tcPr>
            <w:tcW w:w="1384" w:type="dxa"/>
          </w:tcPr>
          <w:p w14:paraId="6F19AAF4" w14:textId="77777777" w:rsidR="00425458" w:rsidRPr="005F4073" w:rsidRDefault="00425458" w:rsidP="00425458">
            <w:pPr>
              <w:rPr>
                <w:rFonts w:ascii="Times New Roman" w:hAnsi="Times New Roman" w:cs="Times New Roman"/>
                <w:sz w:val="16"/>
                <w:szCs w:val="16"/>
              </w:rPr>
            </w:pPr>
            <w:r w:rsidRPr="005F4073">
              <w:rPr>
                <w:rFonts w:ascii="Times New Roman" w:hAnsi="Times New Roman" w:cs="Times New Roman"/>
                <w:sz w:val="16"/>
                <w:szCs w:val="16"/>
              </w:rPr>
              <w:t>PM</w:t>
            </w:r>
          </w:p>
        </w:tc>
        <w:tc>
          <w:tcPr>
            <w:tcW w:w="2011" w:type="dxa"/>
          </w:tcPr>
          <w:p w14:paraId="46C03F49" w14:textId="77777777" w:rsidR="00425458" w:rsidRPr="005F4073" w:rsidRDefault="00425458" w:rsidP="00425458">
            <w:pPr>
              <w:rPr>
                <w:rFonts w:ascii="Times New Roman" w:hAnsi="Times New Roman" w:cs="Times New Roman"/>
                <w:sz w:val="16"/>
                <w:szCs w:val="16"/>
              </w:rPr>
            </w:pPr>
            <w:r w:rsidRPr="005F4073">
              <w:rPr>
                <w:rFonts w:ascii="Times New Roman" w:hAnsi="Times New Roman" w:cs="Times New Roman"/>
                <w:sz w:val="16"/>
                <w:szCs w:val="16"/>
              </w:rPr>
              <w:t>Hands-on experiment &amp; data analysis</w:t>
            </w:r>
          </w:p>
        </w:tc>
        <w:tc>
          <w:tcPr>
            <w:tcW w:w="2163" w:type="dxa"/>
          </w:tcPr>
          <w:p w14:paraId="5848BC0B" w14:textId="77777777" w:rsidR="00425458" w:rsidRPr="005F4073" w:rsidRDefault="00425458" w:rsidP="00425458">
            <w:pPr>
              <w:rPr>
                <w:rFonts w:ascii="Times New Roman" w:hAnsi="Times New Roman" w:cs="Times New Roman"/>
                <w:sz w:val="16"/>
                <w:szCs w:val="16"/>
              </w:rPr>
            </w:pPr>
          </w:p>
        </w:tc>
        <w:tc>
          <w:tcPr>
            <w:tcW w:w="2651" w:type="dxa"/>
          </w:tcPr>
          <w:p w14:paraId="7962DABE" w14:textId="77777777" w:rsidR="00425458" w:rsidRPr="005F4073" w:rsidRDefault="00425458" w:rsidP="00425458">
            <w:pPr>
              <w:rPr>
                <w:rFonts w:ascii="Times New Roman" w:hAnsi="Times New Roman" w:cs="Times New Roman"/>
                <w:sz w:val="16"/>
                <w:szCs w:val="16"/>
              </w:rPr>
            </w:pPr>
            <w:r w:rsidRPr="005F4073">
              <w:rPr>
                <w:rFonts w:ascii="Times New Roman" w:hAnsi="Times New Roman" w:cs="Times New Roman"/>
                <w:sz w:val="16"/>
                <w:szCs w:val="16"/>
              </w:rPr>
              <w:t>Host</w:t>
            </w:r>
          </w:p>
        </w:tc>
        <w:tc>
          <w:tcPr>
            <w:tcW w:w="801" w:type="dxa"/>
          </w:tcPr>
          <w:p w14:paraId="606EA8AD" w14:textId="77777777" w:rsidR="00425458" w:rsidRPr="005F4073" w:rsidRDefault="00425458" w:rsidP="00425458">
            <w:pPr>
              <w:rPr>
                <w:rFonts w:ascii="Times New Roman" w:hAnsi="Times New Roman" w:cs="Times New Roman"/>
                <w:sz w:val="16"/>
                <w:szCs w:val="16"/>
              </w:rPr>
            </w:pPr>
            <w:r w:rsidRPr="005F4073">
              <w:rPr>
                <w:rFonts w:ascii="Times New Roman" w:hAnsi="Times New Roman" w:cs="Times New Roman"/>
                <w:sz w:val="16"/>
                <w:szCs w:val="16"/>
              </w:rPr>
              <w:t>-</w:t>
            </w:r>
          </w:p>
        </w:tc>
      </w:tr>
      <w:tr w:rsidR="00425458" w:rsidRPr="005F4073" w14:paraId="0CCE089C" w14:textId="77777777" w:rsidTr="00425458">
        <w:trPr>
          <w:trHeight w:val="398"/>
        </w:trPr>
        <w:tc>
          <w:tcPr>
            <w:tcW w:w="1384" w:type="dxa"/>
          </w:tcPr>
          <w:p w14:paraId="7E119EFF" w14:textId="77777777" w:rsidR="00425458" w:rsidRPr="005F4073" w:rsidRDefault="00425458" w:rsidP="00425458">
            <w:pPr>
              <w:rPr>
                <w:rFonts w:ascii="Times New Roman" w:hAnsi="Times New Roman" w:cs="Times New Roman"/>
                <w:sz w:val="16"/>
                <w:szCs w:val="16"/>
              </w:rPr>
            </w:pPr>
            <w:r w:rsidRPr="005F4073">
              <w:rPr>
                <w:rFonts w:ascii="Times New Roman" w:hAnsi="Times New Roman" w:cs="Times New Roman"/>
                <w:sz w:val="16"/>
                <w:szCs w:val="16"/>
              </w:rPr>
              <w:t>Examination</w:t>
            </w:r>
          </w:p>
        </w:tc>
        <w:tc>
          <w:tcPr>
            <w:tcW w:w="4174" w:type="dxa"/>
            <w:gridSpan w:val="2"/>
          </w:tcPr>
          <w:p w14:paraId="050DA6BC" w14:textId="77777777" w:rsidR="00425458" w:rsidRPr="005F4073" w:rsidRDefault="00425458" w:rsidP="00425458">
            <w:pPr>
              <w:rPr>
                <w:rFonts w:ascii="Times New Roman" w:hAnsi="Times New Roman" w:cs="Times New Roman"/>
                <w:sz w:val="16"/>
                <w:szCs w:val="16"/>
              </w:rPr>
            </w:pPr>
            <w:r w:rsidRPr="005F4073">
              <w:rPr>
                <w:rFonts w:ascii="Times New Roman" w:hAnsi="Times New Roman" w:cs="Times New Roman"/>
                <w:sz w:val="16"/>
                <w:szCs w:val="16"/>
              </w:rPr>
              <w:t>One paper to prepare and discuss with the host over the 2 days (Journal club)</w:t>
            </w:r>
          </w:p>
        </w:tc>
        <w:tc>
          <w:tcPr>
            <w:tcW w:w="2651" w:type="dxa"/>
          </w:tcPr>
          <w:p w14:paraId="77C224C7" w14:textId="77777777" w:rsidR="00425458" w:rsidRPr="005F4073" w:rsidRDefault="00425458" w:rsidP="00425458">
            <w:pPr>
              <w:rPr>
                <w:rFonts w:ascii="Times New Roman" w:hAnsi="Times New Roman" w:cs="Times New Roman"/>
                <w:sz w:val="16"/>
                <w:szCs w:val="16"/>
              </w:rPr>
            </w:pPr>
            <w:r w:rsidRPr="005F4073">
              <w:rPr>
                <w:rFonts w:ascii="Times New Roman" w:hAnsi="Times New Roman" w:cs="Times New Roman"/>
                <w:sz w:val="16"/>
                <w:szCs w:val="16"/>
              </w:rPr>
              <w:t>Host</w:t>
            </w:r>
          </w:p>
        </w:tc>
        <w:tc>
          <w:tcPr>
            <w:tcW w:w="801" w:type="dxa"/>
          </w:tcPr>
          <w:p w14:paraId="6E09E61E" w14:textId="77777777" w:rsidR="00425458" w:rsidRPr="005F4073" w:rsidRDefault="00425458" w:rsidP="00425458">
            <w:pPr>
              <w:rPr>
                <w:rFonts w:ascii="Times New Roman" w:hAnsi="Times New Roman" w:cs="Times New Roman"/>
                <w:sz w:val="16"/>
                <w:szCs w:val="16"/>
              </w:rPr>
            </w:pPr>
            <w:r w:rsidRPr="005F4073">
              <w:rPr>
                <w:rFonts w:ascii="Times New Roman" w:hAnsi="Times New Roman" w:cs="Times New Roman"/>
                <w:sz w:val="16"/>
                <w:szCs w:val="16"/>
              </w:rPr>
              <w:t>Journal club</w:t>
            </w:r>
          </w:p>
        </w:tc>
      </w:tr>
    </w:tbl>
    <w:p w14:paraId="572CF7F3" w14:textId="77777777" w:rsidR="003E1E26" w:rsidRPr="005F4073" w:rsidRDefault="003E1E26" w:rsidP="003E1E26">
      <w:pPr>
        <w:rPr>
          <w:rFonts w:ascii="Times New Roman" w:eastAsia="Times New Roman" w:hAnsi="Times New Roman" w:cs="Times New Roman"/>
          <w:sz w:val="20"/>
          <w:szCs w:val="20"/>
          <w:lang w:val="en-US"/>
        </w:rPr>
      </w:pPr>
    </w:p>
    <w:p w14:paraId="733116B7" w14:textId="77777777" w:rsidR="003E1E26" w:rsidRPr="005F4073" w:rsidRDefault="003E1E26" w:rsidP="003E1E26">
      <w:pPr>
        <w:tabs>
          <w:tab w:val="left" w:pos="993"/>
        </w:tabs>
        <w:rPr>
          <w:rFonts w:ascii="Times New Roman" w:hAnsi="Times New Roman" w:cs="Times New Roman"/>
          <w:sz w:val="20"/>
          <w:szCs w:val="20"/>
        </w:rPr>
      </w:pPr>
      <w:r w:rsidRPr="005F4073">
        <w:rPr>
          <w:rFonts w:ascii="Times New Roman" w:eastAsia="Times New Roman" w:hAnsi="Times New Roman" w:cs="Times New Roman"/>
          <w:b/>
          <w:sz w:val="20"/>
          <w:szCs w:val="20"/>
          <w:lang w:val="en-US"/>
        </w:rPr>
        <w:t>Duration</w:t>
      </w:r>
      <w:r w:rsidRPr="005F4073">
        <w:rPr>
          <w:rFonts w:ascii="Times New Roman" w:eastAsia="Times New Roman" w:hAnsi="Times New Roman" w:cs="Times New Roman"/>
          <w:sz w:val="20"/>
          <w:szCs w:val="20"/>
          <w:lang w:val="en-US"/>
        </w:rPr>
        <w:tab/>
      </w:r>
      <w:r w:rsidRPr="005F4073">
        <w:rPr>
          <w:rFonts w:ascii="Times New Roman" w:hAnsi="Times New Roman" w:cs="Times New Roman"/>
          <w:sz w:val="20"/>
          <w:szCs w:val="20"/>
        </w:rPr>
        <w:t>1 day (Lectures</w:t>
      </w:r>
      <w:r w:rsidR="0099071F" w:rsidRPr="005F4073">
        <w:rPr>
          <w:rFonts w:ascii="Times New Roman" w:hAnsi="Times New Roman" w:cs="Times New Roman"/>
          <w:sz w:val="20"/>
          <w:szCs w:val="20"/>
        </w:rPr>
        <w:t>, see below</w:t>
      </w:r>
      <w:r w:rsidRPr="005F4073">
        <w:rPr>
          <w:rFonts w:ascii="Times New Roman" w:hAnsi="Times New Roman" w:cs="Times New Roman"/>
          <w:sz w:val="20"/>
          <w:szCs w:val="20"/>
        </w:rPr>
        <w:t>) + 2 day</w:t>
      </w:r>
      <w:r w:rsidR="001F46A8" w:rsidRPr="005F4073">
        <w:rPr>
          <w:rFonts w:ascii="Times New Roman" w:hAnsi="Times New Roman" w:cs="Times New Roman"/>
          <w:sz w:val="20"/>
          <w:szCs w:val="20"/>
        </w:rPr>
        <w:t>s</w:t>
      </w:r>
      <w:r w:rsidRPr="005F4073">
        <w:rPr>
          <w:rFonts w:ascii="Times New Roman" w:hAnsi="Times New Roman" w:cs="Times New Roman"/>
          <w:sz w:val="20"/>
          <w:szCs w:val="20"/>
        </w:rPr>
        <w:t xml:space="preserve"> (Hands-on)</w:t>
      </w:r>
    </w:p>
    <w:p w14:paraId="3D416AD5" w14:textId="77777777" w:rsidR="003E1E26" w:rsidRPr="005F4073" w:rsidRDefault="003E1E26" w:rsidP="003E1E26">
      <w:pPr>
        <w:tabs>
          <w:tab w:val="left" w:pos="993"/>
        </w:tabs>
        <w:rPr>
          <w:rFonts w:ascii="Times New Roman" w:eastAsia="Times New Roman" w:hAnsi="Times New Roman" w:cs="Times New Roman"/>
          <w:sz w:val="20"/>
          <w:szCs w:val="20"/>
          <w:lang w:val="en-US"/>
        </w:rPr>
      </w:pPr>
      <w:r w:rsidRPr="005F4073">
        <w:rPr>
          <w:rFonts w:ascii="Times New Roman" w:eastAsia="Times New Roman" w:hAnsi="Times New Roman" w:cs="Times New Roman"/>
          <w:b/>
          <w:sz w:val="20"/>
          <w:szCs w:val="20"/>
          <w:lang w:val="en-US"/>
        </w:rPr>
        <w:t>Credits</w:t>
      </w:r>
      <w:r w:rsidRPr="005F4073">
        <w:rPr>
          <w:rFonts w:ascii="Times New Roman" w:eastAsia="Times New Roman" w:hAnsi="Times New Roman" w:cs="Times New Roman"/>
          <w:sz w:val="20"/>
          <w:szCs w:val="20"/>
          <w:lang w:val="en-US"/>
        </w:rPr>
        <w:tab/>
        <w:t>Multiple choice questions (Day 1</w:t>
      </w:r>
      <w:r w:rsidR="00B32708" w:rsidRPr="005F4073">
        <w:rPr>
          <w:rFonts w:ascii="Times New Roman" w:eastAsia="Times New Roman" w:hAnsi="Times New Roman" w:cs="Times New Roman"/>
          <w:sz w:val="20"/>
          <w:szCs w:val="20"/>
          <w:lang w:val="en-US"/>
        </w:rPr>
        <w:t>- 1 ECTS</w:t>
      </w:r>
      <w:r w:rsidRPr="005F4073">
        <w:rPr>
          <w:rFonts w:ascii="Times New Roman" w:eastAsia="Times New Roman" w:hAnsi="Times New Roman" w:cs="Times New Roman"/>
          <w:sz w:val="20"/>
          <w:szCs w:val="20"/>
          <w:lang w:val="en-US"/>
        </w:rPr>
        <w:t>) and Journal club (Day 2 &amp; 3</w:t>
      </w:r>
      <w:r w:rsidR="00B32708" w:rsidRPr="005F4073">
        <w:rPr>
          <w:rFonts w:ascii="Times New Roman" w:eastAsia="Times New Roman" w:hAnsi="Times New Roman" w:cs="Times New Roman"/>
          <w:sz w:val="20"/>
          <w:szCs w:val="20"/>
          <w:lang w:val="en-US"/>
        </w:rPr>
        <w:t xml:space="preserve"> – 2</w:t>
      </w:r>
      <w:r w:rsidR="00425458" w:rsidRPr="005F4073">
        <w:rPr>
          <w:rFonts w:ascii="Times New Roman" w:eastAsia="Times New Roman" w:hAnsi="Times New Roman" w:cs="Times New Roman"/>
          <w:sz w:val="20"/>
          <w:szCs w:val="20"/>
          <w:lang w:val="en-US"/>
        </w:rPr>
        <w:t xml:space="preserve"> </w:t>
      </w:r>
      <w:r w:rsidR="00B32708" w:rsidRPr="005F4073">
        <w:rPr>
          <w:rFonts w:ascii="Times New Roman" w:eastAsia="Times New Roman" w:hAnsi="Times New Roman" w:cs="Times New Roman"/>
          <w:sz w:val="20"/>
          <w:szCs w:val="20"/>
          <w:lang w:val="en-US"/>
        </w:rPr>
        <w:t>ECTS</w:t>
      </w:r>
      <w:r w:rsidRPr="005F4073">
        <w:rPr>
          <w:rFonts w:ascii="Times New Roman" w:eastAsia="Times New Roman" w:hAnsi="Times New Roman" w:cs="Times New Roman"/>
          <w:sz w:val="20"/>
          <w:szCs w:val="20"/>
          <w:lang w:val="en-US"/>
        </w:rPr>
        <w:t>)</w:t>
      </w:r>
    </w:p>
    <w:p w14:paraId="11AC4D11" w14:textId="77777777" w:rsidR="003E1E26" w:rsidRPr="005F4073" w:rsidRDefault="003E1E26" w:rsidP="003E1E26">
      <w:pPr>
        <w:tabs>
          <w:tab w:val="left" w:pos="993"/>
        </w:tabs>
        <w:rPr>
          <w:rFonts w:ascii="Times New Roman" w:eastAsia="Times New Roman" w:hAnsi="Times New Roman" w:cs="Times New Roman"/>
          <w:sz w:val="20"/>
          <w:szCs w:val="20"/>
          <w:lang w:val="en-US"/>
        </w:rPr>
      </w:pPr>
      <w:r w:rsidRPr="005F4073">
        <w:rPr>
          <w:rFonts w:ascii="Times New Roman" w:eastAsia="Times New Roman" w:hAnsi="Times New Roman" w:cs="Times New Roman"/>
          <w:b/>
          <w:sz w:val="20"/>
          <w:szCs w:val="20"/>
          <w:lang w:val="en-US"/>
        </w:rPr>
        <w:t>Location</w:t>
      </w:r>
      <w:r w:rsidRPr="005F4073">
        <w:rPr>
          <w:rFonts w:ascii="Times New Roman" w:eastAsia="Times New Roman" w:hAnsi="Times New Roman" w:cs="Times New Roman"/>
          <w:sz w:val="20"/>
          <w:szCs w:val="20"/>
          <w:lang w:val="en-US"/>
        </w:rPr>
        <w:t xml:space="preserve"> </w:t>
      </w:r>
      <w:r w:rsidRPr="005F4073">
        <w:rPr>
          <w:rFonts w:ascii="Times New Roman" w:eastAsia="Times New Roman" w:hAnsi="Times New Roman" w:cs="Times New Roman"/>
          <w:sz w:val="20"/>
          <w:szCs w:val="20"/>
          <w:lang w:val="en-US"/>
        </w:rPr>
        <w:tab/>
        <w:t>Lectures in Bern</w:t>
      </w:r>
      <w:r w:rsidR="0099071F" w:rsidRPr="005F4073">
        <w:rPr>
          <w:rFonts w:ascii="Times New Roman" w:eastAsia="Times New Roman" w:hAnsi="Times New Roman" w:cs="Times New Roman"/>
          <w:sz w:val="20"/>
          <w:szCs w:val="20"/>
          <w:lang w:val="en-US"/>
        </w:rPr>
        <w:t xml:space="preserve"> or Fribourg</w:t>
      </w:r>
      <w:r w:rsidRPr="005F4073">
        <w:rPr>
          <w:rFonts w:ascii="Times New Roman" w:eastAsia="Times New Roman" w:hAnsi="Times New Roman" w:cs="Times New Roman"/>
          <w:sz w:val="20"/>
          <w:szCs w:val="20"/>
          <w:lang w:val="en-US"/>
        </w:rPr>
        <w:t>, Hands-on in host laboratories</w:t>
      </w:r>
      <w:r w:rsidR="0099071F" w:rsidRPr="005F4073">
        <w:rPr>
          <w:rFonts w:ascii="Times New Roman" w:eastAsia="Times New Roman" w:hAnsi="Times New Roman" w:cs="Times New Roman"/>
          <w:sz w:val="20"/>
          <w:szCs w:val="20"/>
          <w:lang w:val="en-US"/>
        </w:rPr>
        <w:t xml:space="preserve"> in Bern or Fribourg</w:t>
      </w:r>
    </w:p>
    <w:p w14:paraId="1A1536EE" w14:textId="77777777" w:rsidR="003E1E26" w:rsidRPr="005F4073" w:rsidRDefault="003E1E26" w:rsidP="003E1E26">
      <w:pPr>
        <w:tabs>
          <w:tab w:val="left" w:pos="993"/>
        </w:tabs>
        <w:rPr>
          <w:rFonts w:ascii="Times New Roman" w:eastAsia="Times New Roman" w:hAnsi="Times New Roman" w:cs="Times New Roman"/>
          <w:sz w:val="20"/>
          <w:szCs w:val="20"/>
          <w:lang w:val="en-US"/>
        </w:rPr>
      </w:pPr>
      <w:r w:rsidRPr="005F4073">
        <w:rPr>
          <w:rFonts w:ascii="Times New Roman" w:eastAsia="Times New Roman" w:hAnsi="Times New Roman" w:cs="Times New Roman"/>
          <w:b/>
          <w:sz w:val="20"/>
          <w:szCs w:val="20"/>
          <w:lang w:val="en-US"/>
        </w:rPr>
        <w:t>Schedule</w:t>
      </w:r>
      <w:r w:rsidRPr="005F4073">
        <w:rPr>
          <w:rFonts w:ascii="Times New Roman" w:eastAsia="Times New Roman" w:hAnsi="Times New Roman" w:cs="Times New Roman"/>
          <w:sz w:val="20"/>
          <w:szCs w:val="20"/>
          <w:lang w:val="en-US"/>
        </w:rPr>
        <w:t xml:space="preserve"> </w:t>
      </w:r>
      <w:r w:rsidR="00FD4401" w:rsidRPr="005F4073">
        <w:rPr>
          <w:rFonts w:ascii="Times New Roman" w:eastAsia="Times New Roman" w:hAnsi="Times New Roman" w:cs="Times New Roman"/>
          <w:sz w:val="20"/>
          <w:szCs w:val="20"/>
          <w:lang w:val="en-US"/>
        </w:rPr>
        <w:tab/>
      </w:r>
      <w:r w:rsidRPr="005F4073">
        <w:rPr>
          <w:rFonts w:ascii="Times New Roman" w:eastAsia="Times New Roman" w:hAnsi="Times New Roman" w:cs="Times New Roman"/>
          <w:sz w:val="20"/>
          <w:szCs w:val="20"/>
          <w:lang w:val="en-US"/>
        </w:rPr>
        <w:t>June 2023</w:t>
      </w:r>
      <w:r w:rsidR="00B32708" w:rsidRPr="005F4073">
        <w:rPr>
          <w:rFonts w:ascii="Times New Roman" w:eastAsia="Times New Roman" w:hAnsi="Times New Roman" w:cs="Times New Roman"/>
          <w:sz w:val="20"/>
          <w:szCs w:val="20"/>
          <w:lang w:val="en-US"/>
        </w:rPr>
        <w:t xml:space="preserve"> – 1 time attendance of the lecture + 2 times attendance of the hands-on</w:t>
      </w:r>
      <w:r w:rsidR="00425458" w:rsidRPr="005F4073">
        <w:rPr>
          <w:rFonts w:ascii="Times New Roman" w:eastAsia="Times New Roman" w:hAnsi="Times New Roman" w:cs="Times New Roman"/>
          <w:sz w:val="20"/>
          <w:szCs w:val="20"/>
          <w:lang w:val="en-US"/>
        </w:rPr>
        <w:t xml:space="preserve"> (1+2+2 ECTS)</w:t>
      </w:r>
    </w:p>
    <w:p w14:paraId="3AE91351" w14:textId="77777777" w:rsidR="003E1E26" w:rsidRPr="005F4073" w:rsidRDefault="003E1E26" w:rsidP="00262AD3">
      <w:pPr>
        <w:jc w:val="center"/>
        <w:rPr>
          <w:rFonts w:ascii="Times New Roman" w:eastAsia="Times New Roman" w:hAnsi="Times New Roman" w:cs="Times New Roman"/>
          <w:b/>
          <w:i/>
          <w:sz w:val="20"/>
          <w:szCs w:val="20"/>
          <w:u w:val="single"/>
          <w:lang w:val="en-US"/>
        </w:rPr>
      </w:pPr>
    </w:p>
    <w:tbl>
      <w:tblPr>
        <w:tblStyle w:val="TableGrid"/>
        <w:tblpPr w:leftFromText="180" w:rightFromText="180" w:vertAnchor="page" w:horzAnchor="margin" w:tblpY="1440"/>
        <w:tblW w:w="0" w:type="auto"/>
        <w:tblLook w:val="04A0" w:firstRow="1" w:lastRow="0" w:firstColumn="1" w:lastColumn="0" w:noHBand="0" w:noVBand="1"/>
      </w:tblPr>
      <w:tblGrid>
        <w:gridCol w:w="1384"/>
        <w:gridCol w:w="2011"/>
        <w:gridCol w:w="2163"/>
        <w:gridCol w:w="2651"/>
        <w:gridCol w:w="801"/>
      </w:tblGrid>
      <w:tr w:rsidR="005F4073" w:rsidRPr="005F4073" w14:paraId="26A39A33" w14:textId="77777777" w:rsidTr="005F4073">
        <w:tc>
          <w:tcPr>
            <w:tcW w:w="9010" w:type="dxa"/>
            <w:gridSpan w:val="5"/>
          </w:tcPr>
          <w:p w14:paraId="1A96CF83" w14:textId="77777777" w:rsidR="005F4073" w:rsidRPr="005F4073" w:rsidRDefault="005F4073" w:rsidP="005F4073">
            <w:pPr>
              <w:rPr>
                <w:rFonts w:ascii="Times New Roman" w:hAnsi="Times New Roman" w:cs="Times New Roman"/>
                <w:b/>
                <w:sz w:val="16"/>
                <w:szCs w:val="16"/>
              </w:rPr>
            </w:pPr>
            <w:r w:rsidRPr="005F4073">
              <w:rPr>
                <w:rFonts w:ascii="Times New Roman" w:hAnsi="Times New Roman" w:cs="Times New Roman"/>
                <w:b/>
                <w:sz w:val="16"/>
                <w:szCs w:val="16"/>
              </w:rPr>
              <w:lastRenderedPageBreak/>
              <w:t>Day 1: Lectures</w:t>
            </w:r>
          </w:p>
        </w:tc>
      </w:tr>
      <w:tr w:rsidR="005F4073" w:rsidRPr="005F4073" w14:paraId="585E8160" w14:textId="77777777" w:rsidTr="005F4073">
        <w:tc>
          <w:tcPr>
            <w:tcW w:w="1384" w:type="dxa"/>
          </w:tcPr>
          <w:p w14:paraId="6D5F668C" w14:textId="77777777" w:rsidR="005F4073" w:rsidRPr="005F4073" w:rsidRDefault="005F4073" w:rsidP="005F4073">
            <w:pPr>
              <w:rPr>
                <w:rFonts w:ascii="Times New Roman" w:hAnsi="Times New Roman" w:cs="Times New Roman"/>
                <w:sz w:val="16"/>
                <w:szCs w:val="16"/>
              </w:rPr>
            </w:pPr>
          </w:p>
        </w:tc>
        <w:tc>
          <w:tcPr>
            <w:tcW w:w="2011" w:type="dxa"/>
          </w:tcPr>
          <w:p w14:paraId="7FEE08C2"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Lectures</w:t>
            </w:r>
          </w:p>
        </w:tc>
        <w:tc>
          <w:tcPr>
            <w:tcW w:w="2163" w:type="dxa"/>
          </w:tcPr>
          <w:p w14:paraId="69D2FD13"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Topics</w:t>
            </w:r>
          </w:p>
        </w:tc>
        <w:tc>
          <w:tcPr>
            <w:tcW w:w="2651" w:type="dxa"/>
          </w:tcPr>
          <w:p w14:paraId="5E43B2D1"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Lecturer (suggestions only)</w:t>
            </w:r>
          </w:p>
        </w:tc>
        <w:tc>
          <w:tcPr>
            <w:tcW w:w="801" w:type="dxa"/>
          </w:tcPr>
          <w:p w14:paraId="662FF1DC"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Exam</w:t>
            </w:r>
          </w:p>
        </w:tc>
      </w:tr>
      <w:tr w:rsidR="005F4073" w:rsidRPr="005F4073" w14:paraId="2B16EBDD" w14:textId="77777777" w:rsidTr="005F4073">
        <w:tc>
          <w:tcPr>
            <w:tcW w:w="1384" w:type="dxa"/>
          </w:tcPr>
          <w:p w14:paraId="3C9634C3"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1</w:t>
            </w:r>
          </w:p>
        </w:tc>
        <w:tc>
          <w:tcPr>
            <w:tcW w:w="2011" w:type="dxa"/>
          </w:tcPr>
          <w:p w14:paraId="69730477"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Recombinant DNA, manipulating genes &amp; genomes</w:t>
            </w:r>
          </w:p>
        </w:tc>
        <w:tc>
          <w:tcPr>
            <w:tcW w:w="2163" w:type="dxa"/>
          </w:tcPr>
          <w:p w14:paraId="7C7F2B15"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Cloning DNA</w:t>
            </w:r>
          </w:p>
          <w:p w14:paraId="35A4CD60"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Transgenic animals</w:t>
            </w:r>
          </w:p>
          <w:p w14:paraId="0E67A263" w14:textId="77777777" w:rsidR="005F4073" w:rsidRPr="005F4073" w:rsidRDefault="005F4073" w:rsidP="005F4073">
            <w:pPr>
              <w:rPr>
                <w:rFonts w:ascii="Times New Roman" w:hAnsi="Times New Roman" w:cs="Times New Roman"/>
                <w:sz w:val="16"/>
                <w:szCs w:val="16"/>
              </w:rPr>
            </w:pPr>
          </w:p>
        </w:tc>
        <w:tc>
          <w:tcPr>
            <w:tcW w:w="2651" w:type="dxa"/>
          </w:tcPr>
          <w:p w14:paraId="38CD6085"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Prof. A. Adamantidis</w:t>
            </w:r>
          </w:p>
        </w:tc>
        <w:tc>
          <w:tcPr>
            <w:tcW w:w="801" w:type="dxa"/>
          </w:tcPr>
          <w:p w14:paraId="39FC9CC4"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MCQ</w:t>
            </w:r>
          </w:p>
        </w:tc>
      </w:tr>
      <w:tr w:rsidR="005F4073" w:rsidRPr="005F4073" w14:paraId="778AC804" w14:textId="77777777" w:rsidTr="005F4073">
        <w:tc>
          <w:tcPr>
            <w:tcW w:w="1384" w:type="dxa"/>
          </w:tcPr>
          <w:p w14:paraId="29633CE7"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2</w:t>
            </w:r>
          </w:p>
        </w:tc>
        <w:tc>
          <w:tcPr>
            <w:tcW w:w="2011" w:type="dxa"/>
          </w:tcPr>
          <w:p w14:paraId="5F24258F" w14:textId="77777777" w:rsidR="005F4073" w:rsidRPr="005F4073" w:rsidRDefault="005F4073" w:rsidP="005F4073">
            <w:pPr>
              <w:rPr>
                <w:rFonts w:ascii="Times New Roman" w:hAnsi="Times New Roman" w:cs="Times New Roman"/>
                <w:sz w:val="16"/>
                <w:szCs w:val="16"/>
              </w:rPr>
            </w:pPr>
            <w:proofErr w:type="spellStart"/>
            <w:r w:rsidRPr="005F4073">
              <w:rPr>
                <w:rFonts w:ascii="Times New Roman" w:hAnsi="Times New Roman" w:cs="Times New Roman"/>
                <w:sz w:val="16"/>
                <w:szCs w:val="16"/>
              </w:rPr>
              <w:t>Stereotaxy</w:t>
            </w:r>
            <w:proofErr w:type="spellEnd"/>
            <w:r w:rsidRPr="005F4073">
              <w:rPr>
                <w:rFonts w:ascii="Times New Roman" w:hAnsi="Times New Roman" w:cs="Times New Roman"/>
                <w:sz w:val="16"/>
                <w:szCs w:val="16"/>
              </w:rPr>
              <w:t xml:space="preserve"> &amp; In vivo techniques (</w:t>
            </w:r>
            <w:r w:rsidRPr="005F4073">
              <w:rPr>
                <w:rFonts w:ascii="Times New Roman" w:hAnsi="Times New Roman" w:cs="Times New Roman"/>
                <w:i/>
                <w:sz w:val="16"/>
                <w:szCs w:val="16"/>
              </w:rPr>
              <w:t>incl. electrophysiology</w:t>
            </w:r>
            <w:r w:rsidRPr="005F4073">
              <w:rPr>
                <w:rFonts w:ascii="Times New Roman" w:hAnsi="Times New Roman" w:cs="Times New Roman"/>
                <w:sz w:val="16"/>
                <w:szCs w:val="16"/>
              </w:rPr>
              <w:t>)</w:t>
            </w:r>
          </w:p>
        </w:tc>
        <w:tc>
          <w:tcPr>
            <w:tcW w:w="2163" w:type="dxa"/>
          </w:tcPr>
          <w:p w14:paraId="08C1CF45"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Gene delivery strategies</w:t>
            </w:r>
          </w:p>
          <w:p w14:paraId="0E394843"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Tracking neural activity in vivo</w:t>
            </w:r>
          </w:p>
          <w:p w14:paraId="4695DCAD"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Manipulating neural activity in vivo</w:t>
            </w:r>
          </w:p>
        </w:tc>
        <w:tc>
          <w:tcPr>
            <w:tcW w:w="2651" w:type="dxa"/>
          </w:tcPr>
          <w:p w14:paraId="7E3FA45F" w14:textId="77777777" w:rsidR="005F4073" w:rsidRPr="005F4073" w:rsidRDefault="005F4073" w:rsidP="005F4073">
            <w:pPr>
              <w:rPr>
                <w:rFonts w:ascii="Times New Roman" w:hAnsi="Times New Roman" w:cs="Times New Roman"/>
                <w:sz w:val="16"/>
                <w:szCs w:val="16"/>
                <w:lang w:val="de-CH"/>
              </w:rPr>
            </w:pPr>
            <w:r w:rsidRPr="005F4073">
              <w:rPr>
                <w:rFonts w:ascii="Times New Roman" w:hAnsi="Times New Roman" w:cs="Times New Roman"/>
                <w:sz w:val="16"/>
                <w:szCs w:val="16"/>
                <w:lang w:val="de-CH"/>
              </w:rPr>
              <w:t>PD Dr C. Gutierrez Herrera</w:t>
            </w:r>
          </w:p>
        </w:tc>
        <w:tc>
          <w:tcPr>
            <w:tcW w:w="801" w:type="dxa"/>
          </w:tcPr>
          <w:p w14:paraId="6A91D44F"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MCQ</w:t>
            </w:r>
          </w:p>
        </w:tc>
      </w:tr>
      <w:tr w:rsidR="005F4073" w:rsidRPr="005F4073" w14:paraId="39A27467" w14:textId="77777777" w:rsidTr="005F4073">
        <w:tc>
          <w:tcPr>
            <w:tcW w:w="1384" w:type="dxa"/>
          </w:tcPr>
          <w:p w14:paraId="2228422F"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3</w:t>
            </w:r>
          </w:p>
        </w:tc>
        <w:tc>
          <w:tcPr>
            <w:tcW w:w="2011" w:type="dxa"/>
          </w:tcPr>
          <w:p w14:paraId="7D7FBAF2"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Omics techniques</w:t>
            </w:r>
          </w:p>
        </w:tc>
        <w:tc>
          <w:tcPr>
            <w:tcW w:w="2163" w:type="dxa"/>
          </w:tcPr>
          <w:p w14:paraId="2833C6C2"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From transcripts to phosphorylation</w:t>
            </w:r>
          </w:p>
        </w:tc>
        <w:tc>
          <w:tcPr>
            <w:tcW w:w="2651" w:type="dxa"/>
          </w:tcPr>
          <w:p w14:paraId="655CC93B"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 xml:space="preserve">TBD  </w:t>
            </w:r>
          </w:p>
        </w:tc>
        <w:tc>
          <w:tcPr>
            <w:tcW w:w="801" w:type="dxa"/>
          </w:tcPr>
          <w:p w14:paraId="33A0C496"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MCQ</w:t>
            </w:r>
          </w:p>
        </w:tc>
      </w:tr>
      <w:tr w:rsidR="005F4073" w:rsidRPr="005F4073" w14:paraId="305073A9" w14:textId="77777777" w:rsidTr="005F4073">
        <w:tc>
          <w:tcPr>
            <w:tcW w:w="1384" w:type="dxa"/>
          </w:tcPr>
          <w:p w14:paraId="285858F4"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4</w:t>
            </w:r>
          </w:p>
        </w:tc>
        <w:tc>
          <w:tcPr>
            <w:tcW w:w="2011" w:type="dxa"/>
          </w:tcPr>
          <w:p w14:paraId="605951B2"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Ultra-structural microscopy</w:t>
            </w:r>
          </w:p>
        </w:tc>
        <w:tc>
          <w:tcPr>
            <w:tcW w:w="2163" w:type="dxa"/>
          </w:tcPr>
          <w:p w14:paraId="5D9FF753"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Cellular morphology</w:t>
            </w:r>
          </w:p>
          <w:p w14:paraId="5CE006F0"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Labelling methods</w:t>
            </w:r>
          </w:p>
          <w:p w14:paraId="19771296"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Mapping circuits</w:t>
            </w:r>
          </w:p>
        </w:tc>
        <w:tc>
          <w:tcPr>
            <w:tcW w:w="2651" w:type="dxa"/>
          </w:tcPr>
          <w:p w14:paraId="0810BF77" w14:textId="77777777" w:rsidR="005F4073" w:rsidRPr="005F4073" w:rsidRDefault="005F4073" w:rsidP="005F4073">
            <w:pPr>
              <w:rPr>
                <w:rFonts w:ascii="Times New Roman" w:hAnsi="Times New Roman" w:cs="Times New Roman"/>
                <w:sz w:val="16"/>
                <w:szCs w:val="16"/>
                <w:lang w:val="de-CH"/>
              </w:rPr>
            </w:pPr>
            <w:r w:rsidRPr="005F4073">
              <w:rPr>
                <w:rFonts w:ascii="Times New Roman" w:hAnsi="Times New Roman" w:cs="Times New Roman"/>
                <w:sz w:val="16"/>
                <w:szCs w:val="16"/>
                <w:lang w:val="de-CH"/>
              </w:rPr>
              <w:t>Prof. B. Zubler- Prof. B. Engelhardt-</w:t>
            </w:r>
          </w:p>
        </w:tc>
        <w:tc>
          <w:tcPr>
            <w:tcW w:w="801" w:type="dxa"/>
          </w:tcPr>
          <w:p w14:paraId="058DE9D6"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MCQ</w:t>
            </w:r>
          </w:p>
        </w:tc>
      </w:tr>
      <w:tr w:rsidR="005F4073" w:rsidRPr="005F4073" w14:paraId="5D6DEC2B" w14:textId="77777777" w:rsidTr="005F4073">
        <w:tc>
          <w:tcPr>
            <w:tcW w:w="1384" w:type="dxa"/>
          </w:tcPr>
          <w:p w14:paraId="1971E7B9"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5</w:t>
            </w:r>
          </w:p>
        </w:tc>
        <w:tc>
          <w:tcPr>
            <w:tcW w:w="2011" w:type="dxa"/>
          </w:tcPr>
          <w:p w14:paraId="41D36911"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Functional microscopy</w:t>
            </w:r>
          </w:p>
        </w:tc>
        <w:tc>
          <w:tcPr>
            <w:tcW w:w="2163" w:type="dxa"/>
          </w:tcPr>
          <w:p w14:paraId="6672883E"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Markers of activity</w:t>
            </w:r>
          </w:p>
          <w:p w14:paraId="52E18EE9" w14:textId="77777777" w:rsidR="005F4073" w:rsidRPr="005F4073" w:rsidRDefault="005F4073" w:rsidP="005F4073">
            <w:pPr>
              <w:rPr>
                <w:rFonts w:ascii="Times New Roman" w:hAnsi="Times New Roman" w:cs="Times New Roman"/>
                <w:sz w:val="16"/>
                <w:szCs w:val="16"/>
              </w:rPr>
            </w:pPr>
            <w:proofErr w:type="spellStart"/>
            <w:r w:rsidRPr="005F4073">
              <w:rPr>
                <w:rFonts w:ascii="Times New Roman" w:hAnsi="Times New Roman" w:cs="Times New Roman"/>
                <w:sz w:val="16"/>
                <w:szCs w:val="16"/>
              </w:rPr>
              <w:t>Vizualizing</w:t>
            </w:r>
            <w:proofErr w:type="spellEnd"/>
            <w:r w:rsidRPr="005F4073">
              <w:rPr>
                <w:rFonts w:ascii="Times New Roman" w:hAnsi="Times New Roman" w:cs="Times New Roman"/>
                <w:sz w:val="16"/>
                <w:szCs w:val="16"/>
              </w:rPr>
              <w:t xml:space="preserve"> proteins functions</w:t>
            </w:r>
          </w:p>
          <w:p w14:paraId="32345910"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Optical manipulations</w:t>
            </w:r>
          </w:p>
        </w:tc>
        <w:tc>
          <w:tcPr>
            <w:tcW w:w="2651" w:type="dxa"/>
          </w:tcPr>
          <w:p w14:paraId="1D497B2E"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PD Dr S. Sachidhanandam</w:t>
            </w:r>
          </w:p>
        </w:tc>
        <w:tc>
          <w:tcPr>
            <w:tcW w:w="801" w:type="dxa"/>
          </w:tcPr>
          <w:p w14:paraId="27074850"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MCQ</w:t>
            </w:r>
          </w:p>
        </w:tc>
      </w:tr>
      <w:tr w:rsidR="005F4073" w:rsidRPr="005F4073" w14:paraId="7A6BF630" w14:textId="77777777" w:rsidTr="005F4073">
        <w:tc>
          <w:tcPr>
            <w:tcW w:w="1384" w:type="dxa"/>
          </w:tcPr>
          <w:p w14:paraId="5D0A15EB"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6</w:t>
            </w:r>
          </w:p>
        </w:tc>
        <w:tc>
          <w:tcPr>
            <w:tcW w:w="2011" w:type="dxa"/>
          </w:tcPr>
          <w:p w14:paraId="66F7D294"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Human brain imaging</w:t>
            </w:r>
          </w:p>
        </w:tc>
        <w:tc>
          <w:tcPr>
            <w:tcW w:w="2163" w:type="dxa"/>
          </w:tcPr>
          <w:p w14:paraId="4C565B6B" w14:textId="77777777" w:rsidR="005F4073" w:rsidRPr="005F4073" w:rsidRDefault="005F4073" w:rsidP="005F4073">
            <w:pPr>
              <w:rPr>
                <w:rFonts w:ascii="Times New Roman" w:hAnsi="Times New Roman" w:cs="Times New Roman"/>
                <w:sz w:val="16"/>
                <w:szCs w:val="16"/>
              </w:rPr>
            </w:pPr>
            <w:proofErr w:type="spellStart"/>
            <w:r w:rsidRPr="005F4073">
              <w:rPr>
                <w:rFonts w:ascii="Times New Roman" w:hAnsi="Times New Roman" w:cs="Times New Roman"/>
                <w:sz w:val="16"/>
                <w:szCs w:val="16"/>
              </w:rPr>
              <w:t>Hd</w:t>
            </w:r>
            <w:proofErr w:type="spellEnd"/>
            <w:r w:rsidRPr="005F4073">
              <w:rPr>
                <w:rFonts w:ascii="Times New Roman" w:hAnsi="Times New Roman" w:cs="Times New Roman"/>
                <w:sz w:val="16"/>
                <w:szCs w:val="16"/>
              </w:rPr>
              <w:t>-EEG, PET, SPECTR, MEG, fMRI</w:t>
            </w:r>
          </w:p>
        </w:tc>
        <w:tc>
          <w:tcPr>
            <w:tcW w:w="2651" w:type="dxa"/>
          </w:tcPr>
          <w:p w14:paraId="27FE080A" w14:textId="77777777" w:rsidR="005F4073" w:rsidRPr="005F4073" w:rsidRDefault="005F4073" w:rsidP="005F4073">
            <w:pPr>
              <w:rPr>
                <w:rFonts w:ascii="Times New Roman" w:hAnsi="Times New Roman" w:cs="Times New Roman"/>
                <w:sz w:val="16"/>
                <w:szCs w:val="16"/>
                <w:lang w:val="de-CH"/>
              </w:rPr>
            </w:pPr>
            <w:r w:rsidRPr="005F4073">
              <w:rPr>
                <w:rFonts w:ascii="Times New Roman" w:hAnsi="Times New Roman" w:cs="Times New Roman"/>
                <w:sz w:val="16"/>
                <w:szCs w:val="16"/>
                <w:lang w:val="de-CH"/>
              </w:rPr>
              <w:t>Prof. Dr. R. Wiest- TBC</w:t>
            </w:r>
          </w:p>
        </w:tc>
        <w:tc>
          <w:tcPr>
            <w:tcW w:w="801" w:type="dxa"/>
          </w:tcPr>
          <w:p w14:paraId="57873E40"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MCQ</w:t>
            </w:r>
          </w:p>
        </w:tc>
      </w:tr>
      <w:tr w:rsidR="005F4073" w:rsidRPr="005F4073" w14:paraId="7C9BF606" w14:textId="77777777" w:rsidTr="005F4073">
        <w:tc>
          <w:tcPr>
            <w:tcW w:w="1384" w:type="dxa"/>
          </w:tcPr>
          <w:p w14:paraId="1AD08095"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7</w:t>
            </w:r>
          </w:p>
        </w:tc>
        <w:tc>
          <w:tcPr>
            <w:tcW w:w="2011" w:type="dxa"/>
          </w:tcPr>
          <w:p w14:paraId="4BE19265"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 xml:space="preserve">Neural basis of </w:t>
            </w:r>
            <w:proofErr w:type="spellStart"/>
            <w:r w:rsidRPr="005F4073">
              <w:rPr>
                <w:rFonts w:ascii="Times New Roman" w:hAnsi="Times New Roman" w:cs="Times New Roman"/>
                <w:sz w:val="16"/>
                <w:szCs w:val="16"/>
              </w:rPr>
              <w:t>behaviors</w:t>
            </w:r>
            <w:proofErr w:type="spellEnd"/>
          </w:p>
        </w:tc>
        <w:tc>
          <w:tcPr>
            <w:tcW w:w="2163" w:type="dxa"/>
          </w:tcPr>
          <w:p w14:paraId="27BA045C"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 xml:space="preserve">Structure-function relationship during innate and learned </w:t>
            </w:r>
            <w:proofErr w:type="spellStart"/>
            <w:r w:rsidRPr="005F4073">
              <w:rPr>
                <w:rFonts w:ascii="Times New Roman" w:hAnsi="Times New Roman" w:cs="Times New Roman"/>
                <w:sz w:val="16"/>
                <w:szCs w:val="16"/>
              </w:rPr>
              <w:t>behaviors</w:t>
            </w:r>
            <w:proofErr w:type="spellEnd"/>
            <w:r w:rsidRPr="005F4073">
              <w:rPr>
                <w:rFonts w:ascii="Times New Roman" w:hAnsi="Times New Roman" w:cs="Times New Roman"/>
                <w:sz w:val="16"/>
                <w:szCs w:val="16"/>
              </w:rPr>
              <w:t xml:space="preserve"> (cognition, fight/flight, sleep, reward).</w:t>
            </w:r>
          </w:p>
          <w:p w14:paraId="264604D5"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Wearables devices (human)</w:t>
            </w:r>
          </w:p>
        </w:tc>
        <w:tc>
          <w:tcPr>
            <w:tcW w:w="2651" w:type="dxa"/>
          </w:tcPr>
          <w:p w14:paraId="673416D3"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 xml:space="preserve">Dr S. Ciocchi </w:t>
            </w:r>
          </w:p>
        </w:tc>
        <w:tc>
          <w:tcPr>
            <w:tcW w:w="801" w:type="dxa"/>
          </w:tcPr>
          <w:p w14:paraId="545C8660"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MCQ</w:t>
            </w:r>
          </w:p>
        </w:tc>
      </w:tr>
      <w:tr w:rsidR="005F4073" w:rsidRPr="005F4073" w14:paraId="6AB2D2CE" w14:textId="77777777" w:rsidTr="005F4073">
        <w:tc>
          <w:tcPr>
            <w:tcW w:w="1384" w:type="dxa"/>
          </w:tcPr>
          <w:p w14:paraId="063A4CA1"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8</w:t>
            </w:r>
          </w:p>
        </w:tc>
        <w:tc>
          <w:tcPr>
            <w:tcW w:w="2011" w:type="dxa"/>
          </w:tcPr>
          <w:p w14:paraId="059A6720"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Animal models of brain diseases</w:t>
            </w:r>
          </w:p>
        </w:tc>
        <w:tc>
          <w:tcPr>
            <w:tcW w:w="2163" w:type="dxa"/>
          </w:tcPr>
          <w:p w14:paraId="0F72F7AB"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Alzheimer’s Disease, Parkinson’s Disease, epilepsy, etc.</w:t>
            </w:r>
          </w:p>
        </w:tc>
        <w:tc>
          <w:tcPr>
            <w:tcW w:w="2651" w:type="dxa"/>
          </w:tcPr>
          <w:p w14:paraId="489401B5"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Dr M. Baud, Prof. Th. Nevian</w:t>
            </w:r>
          </w:p>
        </w:tc>
        <w:tc>
          <w:tcPr>
            <w:tcW w:w="801" w:type="dxa"/>
          </w:tcPr>
          <w:p w14:paraId="71126B7F"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MCQ</w:t>
            </w:r>
          </w:p>
        </w:tc>
      </w:tr>
      <w:tr w:rsidR="005F4073" w:rsidRPr="005F4073" w14:paraId="121AFBF9" w14:textId="77777777" w:rsidTr="005F4073">
        <w:tc>
          <w:tcPr>
            <w:tcW w:w="1384" w:type="dxa"/>
          </w:tcPr>
          <w:p w14:paraId="694E29C9"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9</w:t>
            </w:r>
          </w:p>
        </w:tc>
        <w:tc>
          <w:tcPr>
            <w:tcW w:w="2011" w:type="dxa"/>
          </w:tcPr>
          <w:p w14:paraId="76A5F502"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Computational neuro</w:t>
            </w:r>
          </w:p>
        </w:tc>
        <w:tc>
          <w:tcPr>
            <w:tcW w:w="2163" w:type="dxa"/>
          </w:tcPr>
          <w:p w14:paraId="57B54AA2"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Modelling</w:t>
            </w:r>
          </w:p>
        </w:tc>
        <w:tc>
          <w:tcPr>
            <w:tcW w:w="2651" w:type="dxa"/>
          </w:tcPr>
          <w:p w14:paraId="60FCFAE5"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 xml:space="preserve">Prof . A. Tzovara </w:t>
            </w:r>
          </w:p>
          <w:p w14:paraId="64321F6C"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Prof. W. Senn / Prof JP Pfister</w:t>
            </w:r>
          </w:p>
        </w:tc>
        <w:tc>
          <w:tcPr>
            <w:tcW w:w="801" w:type="dxa"/>
          </w:tcPr>
          <w:p w14:paraId="71EC5237" w14:textId="77777777" w:rsidR="005F4073" w:rsidRPr="005F4073" w:rsidRDefault="005F4073" w:rsidP="005F4073">
            <w:pPr>
              <w:rPr>
                <w:rFonts w:ascii="Times New Roman" w:hAnsi="Times New Roman" w:cs="Times New Roman"/>
                <w:sz w:val="16"/>
                <w:szCs w:val="16"/>
              </w:rPr>
            </w:pPr>
            <w:r w:rsidRPr="005F4073">
              <w:rPr>
                <w:rFonts w:ascii="Times New Roman" w:hAnsi="Times New Roman" w:cs="Times New Roman"/>
                <w:sz w:val="16"/>
                <w:szCs w:val="16"/>
              </w:rPr>
              <w:t>MCQ</w:t>
            </w:r>
          </w:p>
        </w:tc>
      </w:tr>
    </w:tbl>
    <w:p w14:paraId="304139D4" w14:textId="77777777" w:rsidR="005F4073" w:rsidRPr="005F4073" w:rsidRDefault="005F4073" w:rsidP="0099071F">
      <w:pPr>
        <w:rPr>
          <w:rFonts w:ascii="Times New Roman" w:hAnsi="Times New Roman" w:cs="Times New Roman"/>
          <w:b/>
          <w:i/>
        </w:rPr>
      </w:pPr>
    </w:p>
    <w:p w14:paraId="51544099" w14:textId="77777777" w:rsidR="0099071F" w:rsidRPr="005F4073" w:rsidRDefault="0099071F" w:rsidP="0099071F">
      <w:pPr>
        <w:rPr>
          <w:rFonts w:ascii="Times New Roman" w:hAnsi="Times New Roman" w:cs="Times New Roman"/>
          <w:b/>
          <w:i/>
        </w:rPr>
      </w:pPr>
      <w:r w:rsidRPr="005F4073">
        <w:rPr>
          <w:rFonts w:ascii="Times New Roman" w:hAnsi="Times New Roman" w:cs="Times New Roman"/>
          <w:b/>
          <w:i/>
        </w:rPr>
        <w:t>Host labs (see Annex 1)</w:t>
      </w:r>
      <w:r w:rsidR="00BE130D" w:rsidRPr="005F4073">
        <w:rPr>
          <w:rFonts w:ascii="Times New Roman" w:hAnsi="Times New Roman" w:cs="Times New Roman"/>
          <w:b/>
          <w:i/>
        </w:rPr>
        <w:t>.</w:t>
      </w:r>
    </w:p>
    <w:p w14:paraId="283F0B78" w14:textId="77777777" w:rsidR="0099071F" w:rsidRPr="005F4073" w:rsidRDefault="0099071F" w:rsidP="0099071F">
      <w:pPr>
        <w:rPr>
          <w:rFonts w:ascii="Times New Roman" w:hAnsi="Times New Roman" w:cs="Times New Roman"/>
        </w:rPr>
      </w:pPr>
      <w:r w:rsidRPr="005F4073">
        <w:rPr>
          <w:rFonts w:ascii="Times New Roman" w:hAnsi="Times New Roman" w:cs="Times New Roman"/>
        </w:rPr>
        <w:t xml:space="preserve">The hands-on workshop is granted at the request of the doctoral students by the Host (contact in the table). Interest in others labs at the Universities of Bern and Fribourg that are not included in this list can be proposed by the doctoral students and granted by the </w:t>
      </w:r>
      <w:r w:rsidRPr="005F4073">
        <w:rPr>
          <w:rStyle w:val="q4iawc"/>
          <w:rFonts w:ascii="Times New Roman" w:hAnsi="Times New Roman" w:cs="Times New Roman"/>
          <w:lang w:val="en"/>
        </w:rPr>
        <w:t>Program Committee of the Specialized Neuroscience Program</w:t>
      </w:r>
      <w:r w:rsidRPr="005F4073">
        <w:rPr>
          <w:rFonts w:ascii="Times New Roman" w:hAnsi="Times New Roman" w:cs="Times New Roman"/>
        </w:rPr>
        <w:t>.</w:t>
      </w:r>
    </w:p>
    <w:p w14:paraId="15A7C4ED" w14:textId="77777777" w:rsidR="00BE130D" w:rsidRPr="005F4073" w:rsidRDefault="00BE130D" w:rsidP="00BE08AD">
      <w:pPr>
        <w:rPr>
          <w:rFonts w:ascii="Times New Roman" w:eastAsia="Times New Roman" w:hAnsi="Times New Roman" w:cs="Times New Roman"/>
          <w:b/>
          <w:u w:val="single"/>
          <w:lang w:val="en-US"/>
        </w:rPr>
      </w:pPr>
    </w:p>
    <w:p w14:paraId="603A72C4" w14:textId="77777777" w:rsidR="005F4073" w:rsidRPr="005F4073" w:rsidRDefault="005F4073" w:rsidP="005F4073">
      <w:pPr>
        <w:tabs>
          <w:tab w:val="left" w:pos="993"/>
        </w:tabs>
        <w:rPr>
          <w:rFonts w:ascii="Times New Roman" w:eastAsia="Times New Roman" w:hAnsi="Times New Roman" w:cs="Times New Roman"/>
          <w:b/>
          <w:lang w:val="en-US"/>
        </w:rPr>
      </w:pPr>
      <w:r w:rsidRPr="005F4073">
        <w:rPr>
          <w:rFonts w:ascii="Times New Roman" w:eastAsia="Times New Roman" w:hAnsi="Times New Roman" w:cs="Times New Roman"/>
          <w:b/>
          <w:lang w:val="en-US"/>
        </w:rPr>
        <w:t>2.2-Optional courses and exams</w:t>
      </w:r>
    </w:p>
    <w:p w14:paraId="3D51ABA9" w14:textId="77777777" w:rsidR="005F4073" w:rsidRPr="005F4073" w:rsidRDefault="005F4073" w:rsidP="005F4073">
      <w:pPr>
        <w:rPr>
          <w:rFonts w:ascii="Times New Roman" w:eastAsia="Times New Roman" w:hAnsi="Times New Roman" w:cs="Times New Roman"/>
          <w:lang w:val="en-US"/>
        </w:rPr>
      </w:pPr>
      <w:r w:rsidRPr="005F4073">
        <w:rPr>
          <w:rFonts w:ascii="Times New Roman" w:eastAsia="Times New Roman" w:hAnsi="Times New Roman" w:cs="Times New Roman"/>
          <w:lang w:val="en-US"/>
        </w:rPr>
        <w:t>The program proposes a series of courses with credits optional to the doctoral students. These are offered at the Universities of Bern and Fribourg and include multiple topics. Note that courses outside this curriculum can also be included in the program at the request of the doctoral students and granted by the Program Committee.</w:t>
      </w:r>
    </w:p>
    <w:p w14:paraId="01333FCD" w14:textId="77777777" w:rsidR="005F4073" w:rsidRPr="005F4073" w:rsidRDefault="005F4073" w:rsidP="005F4073">
      <w:pPr>
        <w:tabs>
          <w:tab w:val="left" w:pos="993"/>
        </w:tabs>
        <w:rPr>
          <w:rFonts w:ascii="Times New Roman" w:eastAsia="Times New Roman" w:hAnsi="Times New Roman" w:cs="Times New Roman"/>
          <w:b/>
          <w:lang w:val="en-US"/>
        </w:rPr>
      </w:pPr>
    </w:p>
    <w:p w14:paraId="262340F0" w14:textId="77777777" w:rsidR="005F4073" w:rsidRPr="005F4073" w:rsidRDefault="005F4073" w:rsidP="005F4073">
      <w:pPr>
        <w:rPr>
          <w:rFonts w:ascii="Times New Roman" w:eastAsia="Times New Roman" w:hAnsi="Times New Roman" w:cs="Times New Roman"/>
          <w:b/>
          <w:u w:val="single"/>
          <w:lang w:val="en-US"/>
        </w:rPr>
      </w:pPr>
      <w:r w:rsidRPr="005F4073">
        <w:rPr>
          <w:rFonts w:ascii="Times New Roman" w:eastAsia="Times New Roman" w:hAnsi="Times New Roman" w:cs="Times New Roman"/>
          <w:b/>
          <w:u w:val="single"/>
          <w:lang w:val="en-US"/>
        </w:rPr>
        <w:t>a-</w:t>
      </w:r>
      <w:proofErr w:type="gramStart"/>
      <w:r w:rsidRPr="005F4073">
        <w:rPr>
          <w:rFonts w:ascii="Times New Roman" w:eastAsia="Times New Roman" w:hAnsi="Times New Roman" w:cs="Times New Roman"/>
          <w:b/>
          <w:u w:val="single"/>
          <w:lang w:val="en-US"/>
        </w:rPr>
        <w:t>Neuro-Anatomy</w:t>
      </w:r>
      <w:proofErr w:type="gramEnd"/>
    </w:p>
    <w:p w14:paraId="317F0A23" w14:textId="77777777" w:rsidR="005F4073" w:rsidRPr="005F4073" w:rsidRDefault="005F4073" w:rsidP="005F4073">
      <w:pPr>
        <w:tabs>
          <w:tab w:val="left" w:pos="993"/>
        </w:tabs>
        <w:rPr>
          <w:rFonts w:ascii="Times New Roman" w:eastAsia="Times New Roman" w:hAnsi="Times New Roman" w:cs="Times New Roman"/>
          <w:lang w:val="en-US"/>
        </w:rPr>
      </w:pPr>
      <w:r w:rsidRPr="005F4073">
        <w:rPr>
          <w:rFonts w:ascii="Times New Roman" w:eastAsia="Times New Roman" w:hAnsi="Times New Roman" w:cs="Times New Roman"/>
          <w:lang w:val="en-US"/>
        </w:rPr>
        <w:t>The program allows for students to follow a neuro-anatomy course (3 ECTS), together with medical students. Students can then sit for an oral exam in neuroanatomy (4 ECTS), which is held together with the neurophysiology exam.</w:t>
      </w:r>
    </w:p>
    <w:p w14:paraId="71B4A29D" w14:textId="77777777" w:rsidR="005F4073" w:rsidRPr="005F4073" w:rsidRDefault="005F4073" w:rsidP="005F4073">
      <w:pPr>
        <w:tabs>
          <w:tab w:val="left" w:pos="993"/>
        </w:tabs>
        <w:rPr>
          <w:rFonts w:ascii="Times New Roman" w:eastAsia="Times New Roman" w:hAnsi="Times New Roman" w:cs="Times New Roman"/>
          <w:b/>
          <w:sz w:val="20"/>
          <w:szCs w:val="20"/>
          <w:lang w:val="en-US"/>
        </w:rPr>
      </w:pPr>
    </w:p>
    <w:p w14:paraId="39CF4494" w14:textId="77777777" w:rsidR="005F4073" w:rsidRPr="005F4073" w:rsidRDefault="005F4073" w:rsidP="005F4073">
      <w:pPr>
        <w:tabs>
          <w:tab w:val="left" w:pos="993"/>
        </w:tabs>
        <w:rPr>
          <w:rFonts w:ascii="Times New Roman" w:hAnsi="Times New Roman" w:cs="Times New Roman"/>
          <w:sz w:val="20"/>
          <w:szCs w:val="20"/>
        </w:rPr>
      </w:pPr>
      <w:r w:rsidRPr="005F4073">
        <w:rPr>
          <w:rFonts w:ascii="Times New Roman" w:eastAsia="Times New Roman" w:hAnsi="Times New Roman" w:cs="Times New Roman"/>
          <w:b/>
          <w:sz w:val="20"/>
          <w:szCs w:val="20"/>
          <w:lang w:val="en-US"/>
        </w:rPr>
        <w:t>Duration</w:t>
      </w:r>
      <w:r w:rsidRPr="005F4073">
        <w:rPr>
          <w:rFonts w:ascii="Times New Roman" w:eastAsia="Times New Roman" w:hAnsi="Times New Roman" w:cs="Times New Roman"/>
          <w:sz w:val="20"/>
          <w:szCs w:val="20"/>
          <w:lang w:val="en-US"/>
        </w:rPr>
        <w:tab/>
      </w:r>
      <w:r w:rsidRPr="005F4073">
        <w:rPr>
          <w:rFonts w:ascii="Times New Roman" w:hAnsi="Times New Roman" w:cs="Times New Roman"/>
          <w:sz w:val="20"/>
          <w:szCs w:val="20"/>
        </w:rPr>
        <w:t xml:space="preserve">Self-learning – 1 year </w:t>
      </w:r>
    </w:p>
    <w:p w14:paraId="5F86B469" w14:textId="77777777" w:rsidR="005F4073" w:rsidRPr="005F4073" w:rsidRDefault="005F4073" w:rsidP="005F4073">
      <w:pPr>
        <w:tabs>
          <w:tab w:val="left" w:pos="993"/>
        </w:tabs>
        <w:rPr>
          <w:rFonts w:ascii="Times New Roman" w:eastAsia="Times New Roman" w:hAnsi="Times New Roman" w:cs="Times New Roman"/>
          <w:sz w:val="20"/>
          <w:szCs w:val="20"/>
          <w:lang w:val="en-US"/>
        </w:rPr>
      </w:pPr>
      <w:r w:rsidRPr="005F4073">
        <w:rPr>
          <w:rFonts w:ascii="Times New Roman" w:eastAsia="Times New Roman" w:hAnsi="Times New Roman" w:cs="Times New Roman"/>
          <w:b/>
          <w:sz w:val="20"/>
          <w:szCs w:val="20"/>
          <w:lang w:val="en-US"/>
        </w:rPr>
        <w:t>Credits</w:t>
      </w:r>
      <w:r w:rsidRPr="005F4073">
        <w:rPr>
          <w:rFonts w:ascii="Times New Roman" w:eastAsia="Times New Roman" w:hAnsi="Times New Roman" w:cs="Times New Roman"/>
          <w:sz w:val="20"/>
          <w:szCs w:val="20"/>
          <w:lang w:val="en-US"/>
        </w:rPr>
        <w:tab/>
        <w:t xml:space="preserve">3+4 ECTS – oral examinations </w:t>
      </w:r>
    </w:p>
    <w:p w14:paraId="4DC40765" w14:textId="77777777" w:rsidR="005F4073" w:rsidRPr="005F4073" w:rsidRDefault="005F4073" w:rsidP="005F4073">
      <w:pPr>
        <w:tabs>
          <w:tab w:val="left" w:pos="993"/>
        </w:tabs>
        <w:rPr>
          <w:rFonts w:ascii="Times New Roman" w:eastAsia="Times New Roman" w:hAnsi="Times New Roman" w:cs="Times New Roman"/>
          <w:sz w:val="20"/>
          <w:szCs w:val="20"/>
          <w:lang w:val="en-US"/>
        </w:rPr>
      </w:pPr>
      <w:r w:rsidRPr="005F4073">
        <w:rPr>
          <w:rFonts w:ascii="Times New Roman" w:eastAsia="Times New Roman" w:hAnsi="Times New Roman" w:cs="Times New Roman"/>
          <w:b/>
          <w:sz w:val="20"/>
          <w:szCs w:val="20"/>
          <w:lang w:val="en-US"/>
        </w:rPr>
        <w:t>Location</w:t>
      </w:r>
      <w:r w:rsidRPr="005F4073">
        <w:rPr>
          <w:rFonts w:ascii="Times New Roman" w:eastAsia="Times New Roman" w:hAnsi="Times New Roman" w:cs="Times New Roman"/>
          <w:sz w:val="20"/>
          <w:szCs w:val="20"/>
          <w:lang w:val="en-US"/>
        </w:rPr>
        <w:t xml:space="preserve"> </w:t>
      </w:r>
      <w:r w:rsidRPr="005F4073">
        <w:rPr>
          <w:rFonts w:ascii="Times New Roman" w:eastAsia="Times New Roman" w:hAnsi="Times New Roman" w:cs="Times New Roman"/>
          <w:sz w:val="20"/>
          <w:szCs w:val="20"/>
          <w:lang w:val="en-US"/>
        </w:rPr>
        <w:tab/>
        <w:t>Examinations in Bern or Fribourg</w:t>
      </w:r>
    </w:p>
    <w:p w14:paraId="745C9311" w14:textId="77777777" w:rsidR="005F4073" w:rsidRPr="005F4073" w:rsidRDefault="005F4073" w:rsidP="005F4073">
      <w:pPr>
        <w:tabs>
          <w:tab w:val="left" w:pos="993"/>
        </w:tabs>
        <w:rPr>
          <w:rFonts w:ascii="Times New Roman" w:eastAsia="Times New Roman" w:hAnsi="Times New Roman" w:cs="Times New Roman"/>
          <w:sz w:val="20"/>
          <w:szCs w:val="20"/>
          <w:lang w:val="en-US"/>
        </w:rPr>
      </w:pPr>
      <w:r w:rsidRPr="005F4073">
        <w:rPr>
          <w:rFonts w:ascii="Times New Roman" w:eastAsia="Times New Roman" w:hAnsi="Times New Roman" w:cs="Times New Roman"/>
          <w:b/>
          <w:sz w:val="20"/>
          <w:szCs w:val="20"/>
          <w:lang w:val="en-US"/>
        </w:rPr>
        <w:t>Schedule</w:t>
      </w:r>
      <w:r w:rsidRPr="005F4073">
        <w:rPr>
          <w:rFonts w:ascii="Times New Roman" w:eastAsia="Times New Roman" w:hAnsi="Times New Roman" w:cs="Times New Roman"/>
          <w:sz w:val="20"/>
          <w:szCs w:val="20"/>
          <w:lang w:val="en-US"/>
        </w:rPr>
        <w:t xml:space="preserve"> </w:t>
      </w:r>
      <w:r w:rsidRPr="005F4073">
        <w:rPr>
          <w:rFonts w:ascii="Times New Roman" w:eastAsia="Times New Roman" w:hAnsi="Times New Roman" w:cs="Times New Roman"/>
          <w:sz w:val="20"/>
          <w:szCs w:val="20"/>
          <w:lang w:val="en-US"/>
        </w:rPr>
        <w:tab/>
        <w:t>Spring and Autumn</w:t>
      </w:r>
    </w:p>
    <w:p w14:paraId="1E82EA2A" w14:textId="77777777" w:rsidR="005F4073" w:rsidRPr="005F4073" w:rsidRDefault="005F4073" w:rsidP="005F4073">
      <w:pPr>
        <w:tabs>
          <w:tab w:val="left" w:pos="993"/>
        </w:tabs>
        <w:rPr>
          <w:rFonts w:ascii="Times New Roman" w:eastAsia="Times New Roman" w:hAnsi="Times New Roman" w:cs="Times New Roman"/>
          <w:sz w:val="20"/>
          <w:szCs w:val="20"/>
          <w:lang w:val="en-US"/>
        </w:rPr>
      </w:pPr>
      <w:r w:rsidRPr="005F4073">
        <w:rPr>
          <w:rFonts w:ascii="Times New Roman" w:eastAsia="Times New Roman" w:hAnsi="Times New Roman" w:cs="Times New Roman"/>
          <w:b/>
          <w:sz w:val="20"/>
          <w:szCs w:val="20"/>
          <w:lang w:val="en-US"/>
        </w:rPr>
        <w:t>Program</w:t>
      </w:r>
      <w:r w:rsidRPr="005F4073">
        <w:rPr>
          <w:rFonts w:ascii="Times New Roman" w:eastAsia="Times New Roman" w:hAnsi="Times New Roman" w:cs="Times New Roman"/>
          <w:b/>
          <w:sz w:val="20"/>
          <w:szCs w:val="20"/>
          <w:lang w:val="en-US"/>
        </w:rPr>
        <w:tab/>
      </w:r>
      <w:r w:rsidRPr="005F4073">
        <w:rPr>
          <w:rFonts w:ascii="Times New Roman" w:eastAsia="Times New Roman" w:hAnsi="Times New Roman" w:cs="Times New Roman"/>
          <w:sz w:val="20"/>
          <w:szCs w:val="20"/>
          <w:lang w:val="en-US"/>
        </w:rPr>
        <w:t xml:space="preserve">The neuro-anatomy courses can be attended either in Bern or Fribourg. In Bern the course is organized by the Anatomy Department (Dr. Kati </w:t>
      </w:r>
      <w:proofErr w:type="spellStart"/>
      <w:r w:rsidRPr="005F4073">
        <w:rPr>
          <w:rFonts w:ascii="Times New Roman" w:eastAsia="Times New Roman" w:hAnsi="Times New Roman" w:cs="Times New Roman"/>
          <w:sz w:val="20"/>
          <w:szCs w:val="20"/>
          <w:lang w:val="en-US"/>
        </w:rPr>
        <w:t>Hänssgen</w:t>
      </w:r>
      <w:proofErr w:type="spellEnd"/>
      <w:r w:rsidRPr="005F4073">
        <w:rPr>
          <w:rFonts w:ascii="Times New Roman" w:eastAsia="Times New Roman" w:hAnsi="Times New Roman" w:cs="Times New Roman"/>
          <w:sz w:val="20"/>
          <w:szCs w:val="20"/>
          <w:lang w:val="en-US"/>
        </w:rPr>
        <w:t xml:space="preserve"> - kati.haenssgen@unibe.ch), as part of the training for medical students. It is conducted in German from April to May (5x1.5hrs). In Fribourg it is organized by the Anatomy Department and is conducted in German/French from February to April (5x3hrs). </w:t>
      </w:r>
    </w:p>
    <w:p w14:paraId="1F5E11D2" w14:textId="77777777" w:rsidR="005F4073" w:rsidRPr="005F4073" w:rsidRDefault="005F4073" w:rsidP="005F4073">
      <w:pPr>
        <w:tabs>
          <w:tab w:val="left" w:pos="993"/>
        </w:tabs>
        <w:rPr>
          <w:rFonts w:ascii="Times New Roman" w:eastAsia="Times New Roman" w:hAnsi="Times New Roman" w:cs="Times New Roman"/>
          <w:sz w:val="20"/>
          <w:szCs w:val="20"/>
          <w:u w:val="single"/>
          <w:lang w:val="en-US"/>
        </w:rPr>
      </w:pPr>
    </w:p>
    <w:p w14:paraId="76DE607B" w14:textId="77777777" w:rsidR="005F4073" w:rsidRPr="005F4073" w:rsidRDefault="005F4073" w:rsidP="005F4073">
      <w:pPr>
        <w:tabs>
          <w:tab w:val="left" w:pos="993"/>
        </w:tabs>
        <w:rPr>
          <w:rFonts w:ascii="Times New Roman" w:eastAsia="Times New Roman" w:hAnsi="Times New Roman" w:cs="Times New Roman"/>
          <w:sz w:val="20"/>
          <w:szCs w:val="20"/>
          <w:u w:val="single"/>
          <w:lang w:val="en-US"/>
        </w:rPr>
      </w:pPr>
      <w:r w:rsidRPr="005F4073">
        <w:rPr>
          <w:rFonts w:ascii="Times New Roman" w:eastAsia="Times New Roman" w:hAnsi="Times New Roman" w:cs="Times New Roman"/>
          <w:sz w:val="20"/>
          <w:szCs w:val="20"/>
          <w:u w:val="single"/>
          <w:lang w:val="en-US"/>
        </w:rPr>
        <w:t>Topics in Structural Neuroscience (Neuro-anatomy)</w:t>
      </w:r>
    </w:p>
    <w:p w14:paraId="4C283B8E" w14:textId="77777777" w:rsidR="005F4073" w:rsidRPr="005F4073" w:rsidRDefault="005F4073" w:rsidP="005F4073">
      <w:pPr>
        <w:tabs>
          <w:tab w:val="left" w:pos="993"/>
        </w:tabs>
        <w:rPr>
          <w:rFonts w:ascii="Times New Roman" w:eastAsia="Times New Roman" w:hAnsi="Times New Roman" w:cs="Times New Roman"/>
          <w:sz w:val="20"/>
          <w:szCs w:val="20"/>
          <w:lang w:val="en-US"/>
        </w:rPr>
      </w:pPr>
    </w:p>
    <w:p w14:paraId="3E818D94" w14:textId="77777777" w:rsidR="005F4073" w:rsidRPr="005F4073" w:rsidRDefault="005F4073" w:rsidP="005F4073">
      <w:pPr>
        <w:tabs>
          <w:tab w:val="left" w:pos="993"/>
        </w:tabs>
        <w:rPr>
          <w:rFonts w:ascii="Times New Roman" w:eastAsia="Times New Roman" w:hAnsi="Times New Roman" w:cs="Times New Roman"/>
          <w:sz w:val="20"/>
          <w:szCs w:val="20"/>
          <w:lang w:val="en-US"/>
        </w:rPr>
      </w:pPr>
      <w:r w:rsidRPr="005F4073">
        <w:rPr>
          <w:rFonts w:ascii="Times New Roman" w:eastAsia="Times New Roman" w:hAnsi="Times New Roman" w:cs="Times New Roman"/>
          <w:sz w:val="20"/>
          <w:szCs w:val="20"/>
          <w:lang w:val="en-US"/>
        </w:rPr>
        <w:t xml:space="preserve">    Neurons and glia cells</w:t>
      </w:r>
    </w:p>
    <w:p w14:paraId="0B213C30" w14:textId="77777777" w:rsidR="005F4073" w:rsidRPr="005F4073" w:rsidRDefault="005F4073" w:rsidP="005F4073">
      <w:pPr>
        <w:tabs>
          <w:tab w:val="left" w:pos="993"/>
        </w:tabs>
        <w:rPr>
          <w:rFonts w:ascii="Times New Roman" w:eastAsia="Times New Roman" w:hAnsi="Times New Roman" w:cs="Times New Roman"/>
          <w:sz w:val="20"/>
          <w:szCs w:val="20"/>
          <w:lang w:val="en-US"/>
        </w:rPr>
      </w:pPr>
      <w:r w:rsidRPr="005F4073">
        <w:rPr>
          <w:rFonts w:ascii="Times New Roman" w:eastAsia="Times New Roman" w:hAnsi="Times New Roman" w:cs="Times New Roman"/>
          <w:sz w:val="20"/>
          <w:szCs w:val="20"/>
          <w:lang w:val="en-US"/>
        </w:rPr>
        <w:t xml:space="preserve">    Early brain and spinal cord development</w:t>
      </w:r>
    </w:p>
    <w:p w14:paraId="150EB39D" w14:textId="77777777" w:rsidR="005F4073" w:rsidRPr="005F4073" w:rsidRDefault="005F4073" w:rsidP="005F4073">
      <w:pPr>
        <w:tabs>
          <w:tab w:val="left" w:pos="993"/>
        </w:tabs>
        <w:rPr>
          <w:rFonts w:ascii="Times New Roman" w:eastAsia="Times New Roman" w:hAnsi="Times New Roman" w:cs="Times New Roman"/>
          <w:sz w:val="20"/>
          <w:szCs w:val="20"/>
          <w:lang w:val="en-US"/>
        </w:rPr>
      </w:pPr>
      <w:r w:rsidRPr="005F4073">
        <w:rPr>
          <w:rFonts w:ascii="Times New Roman" w:eastAsia="Times New Roman" w:hAnsi="Times New Roman" w:cs="Times New Roman"/>
          <w:sz w:val="20"/>
          <w:szCs w:val="20"/>
          <w:lang w:val="en-US"/>
        </w:rPr>
        <w:t xml:space="preserve">    General </w:t>
      </w:r>
      <w:proofErr w:type="spellStart"/>
      <w:r w:rsidRPr="005F4073">
        <w:rPr>
          <w:rFonts w:ascii="Times New Roman" w:eastAsia="Times New Roman" w:hAnsi="Times New Roman" w:cs="Times New Roman"/>
          <w:sz w:val="20"/>
          <w:szCs w:val="20"/>
          <w:lang w:val="en-US"/>
        </w:rPr>
        <w:t>organisation</w:t>
      </w:r>
      <w:proofErr w:type="spellEnd"/>
      <w:r w:rsidRPr="005F4073">
        <w:rPr>
          <w:rFonts w:ascii="Times New Roman" w:eastAsia="Times New Roman" w:hAnsi="Times New Roman" w:cs="Times New Roman"/>
          <w:sz w:val="20"/>
          <w:szCs w:val="20"/>
          <w:lang w:val="en-US"/>
        </w:rPr>
        <w:t xml:space="preserve"> of the spinal and cranial nerves</w:t>
      </w:r>
    </w:p>
    <w:p w14:paraId="700D4E05" w14:textId="77777777" w:rsidR="005F4073" w:rsidRPr="005F4073" w:rsidRDefault="005F4073" w:rsidP="005F4073">
      <w:pPr>
        <w:tabs>
          <w:tab w:val="left" w:pos="993"/>
        </w:tabs>
        <w:rPr>
          <w:rFonts w:ascii="Times New Roman" w:eastAsia="Times New Roman" w:hAnsi="Times New Roman" w:cs="Times New Roman"/>
          <w:sz w:val="20"/>
          <w:szCs w:val="20"/>
          <w:lang w:val="en-US"/>
        </w:rPr>
      </w:pPr>
      <w:r w:rsidRPr="005F4073">
        <w:rPr>
          <w:rFonts w:ascii="Times New Roman" w:eastAsia="Times New Roman" w:hAnsi="Times New Roman" w:cs="Times New Roman"/>
          <w:sz w:val="20"/>
          <w:szCs w:val="20"/>
          <w:lang w:val="en-US"/>
        </w:rPr>
        <w:lastRenderedPageBreak/>
        <w:t xml:space="preserve">    </w:t>
      </w:r>
      <w:proofErr w:type="spellStart"/>
      <w:r w:rsidRPr="005F4073">
        <w:rPr>
          <w:rFonts w:ascii="Times New Roman" w:eastAsia="Times New Roman" w:hAnsi="Times New Roman" w:cs="Times New Roman"/>
          <w:sz w:val="20"/>
          <w:szCs w:val="20"/>
          <w:lang w:val="en-US"/>
        </w:rPr>
        <w:t>Organisation</w:t>
      </w:r>
      <w:proofErr w:type="spellEnd"/>
      <w:r w:rsidRPr="005F4073">
        <w:rPr>
          <w:rFonts w:ascii="Times New Roman" w:eastAsia="Times New Roman" w:hAnsi="Times New Roman" w:cs="Times New Roman"/>
          <w:sz w:val="20"/>
          <w:szCs w:val="20"/>
          <w:lang w:val="en-US"/>
        </w:rPr>
        <w:t xml:space="preserve"> of the mammalian spinal cord</w:t>
      </w:r>
    </w:p>
    <w:p w14:paraId="49771AAA" w14:textId="77777777" w:rsidR="005F4073" w:rsidRPr="005F4073" w:rsidRDefault="005F4073" w:rsidP="005F4073">
      <w:pPr>
        <w:tabs>
          <w:tab w:val="left" w:pos="993"/>
        </w:tabs>
        <w:rPr>
          <w:rFonts w:ascii="Times New Roman" w:eastAsia="Times New Roman" w:hAnsi="Times New Roman" w:cs="Times New Roman"/>
          <w:sz w:val="20"/>
          <w:szCs w:val="20"/>
          <w:lang w:val="en-US"/>
        </w:rPr>
      </w:pPr>
      <w:r w:rsidRPr="005F4073">
        <w:rPr>
          <w:rFonts w:ascii="Times New Roman" w:eastAsia="Times New Roman" w:hAnsi="Times New Roman" w:cs="Times New Roman"/>
          <w:sz w:val="20"/>
          <w:szCs w:val="20"/>
          <w:lang w:val="en-US"/>
        </w:rPr>
        <w:t xml:space="preserve">    General organization of the brainstem</w:t>
      </w:r>
    </w:p>
    <w:p w14:paraId="7946C78B" w14:textId="77777777" w:rsidR="005F4073" w:rsidRPr="005F4073" w:rsidRDefault="005F4073" w:rsidP="005F4073">
      <w:pPr>
        <w:tabs>
          <w:tab w:val="left" w:pos="993"/>
        </w:tabs>
        <w:rPr>
          <w:rFonts w:ascii="Times New Roman" w:eastAsia="Times New Roman" w:hAnsi="Times New Roman" w:cs="Times New Roman"/>
          <w:sz w:val="20"/>
          <w:szCs w:val="20"/>
          <w:lang w:val="en-US"/>
        </w:rPr>
      </w:pPr>
      <w:r w:rsidRPr="005F4073">
        <w:rPr>
          <w:rFonts w:ascii="Times New Roman" w:eastAsia="Times New Roman" w:hAnsi="Times New Roman" w:cs="Times New Roman"/>
          <w:sz w:val="20"/>
          <w:szCs w:val="20"/>
          <w:lang w:val="en-US"/>
        </w:rPr>
        <w:t xml:space="preserve">    Hippocampal and cortical organization</w:t>
      </w:r>
    </w:p>
    <w:p w14:paraId="2B620CE5" w14:textId="77777777" w:rsidR="005F4073" w:rsidRPr="005F4073" w:rsidRDefault="005F4073" w:rsidP="005F4073">
      <w:pPr>
        <w:tabs>
          <w:tab w:val="left" w:pos="993"/>
        </w:tabs>
        <w:rPr>
          <w:rFonts w:ascii="Times New Roman" w:eastAsia="Times New Roman" w:hAnsi="Times New Roman" w:cs="Times New Roman"/>
          <w:sz w:val="20"/>
          <w:szCs w:val="20"/>
          <w:lang w:val="en-US"/>
        </w:rPr>
      </w:pPr>
      <w:r w:rsidRPr="005F4073">
        <w:rPr>
          <w:rFonts w:ascii="Times New Roman" w:eastAsia="Times New Roman" w:hAnsi="Times New Roman" w:cs="Times New Roman"/>
          <w:sz w:val="20"/>
          <w:szCs w:val="20"/>
          <w:lang w:val="en-US"/>
        </w:rPr>
        <w:t xml:space="preserve">    Topography of the sensory systems (visual, auditory, vestibular, somatosensory)</w:t>
      </w:r>
    </w:p>
    <w:p w14:paraId="6B956828" w14:textId="77777777" w:rsidR="005F4073" w:rsidRPr="005F4073" w:rsidRDefault="005F4073" w:rsidP="005F4073">
      <w:pPr>
        <w:tabs>
          <w:tab w:val="left" w:pos="993"/>
        </w:tabs>
        <w:rPr>
          <w:rFonts w:ascii="Times New Roman" w:eastAsia="Times New Roman" w:hAnsi="Times New Roman" w:cs="Times New Roman"/>
          <w:sz w:val="20"/>
          <w:szCs w:val="20"/>
          <w:lang w:val="en-US"/>
        </w:rPr>
      </w:pPr>
      <w:r w:rsidRPr="005F4073">
        <w:rPr>
          <w:rFonts w:ascii="Times New Roman" w:eastAsia="Times New Roman" w:hAnsi="Times New Roman" w:cs="Times New Roman"/>
          <w:sz w:val="20"/>
          <w:szCs w:val="20"/>
          <w:lang w:val="en-US"/>
        </w:rPr>
        <w:t xml:space="preserve">    Topography of the motor pathways</w:t>
      </w:r>
    </w:p>
    <w:p w14:paraId="5DC9C4DC" w14:textId="77777777" w:rsidR="005F4073" w:rsidRPr="005F4073" w:rsidRDefault="005F4073" w:rsidP="005F4073">
      <w:pPr>
        <w:tabs>
          <w:tab w:val="left" w:pos="993"/>
        </w:tabs>
        <w:rPr>
          <w:rFonts w:ascii="Times New Roman" w:eastAsia="Times New Roman" w:hAnsi="Times New Roman" w:cs="Times New Roman"/>
          <w:sz w:val="20"/>
          <w:szCs w:val="20"/>
          <w:lang w:val="en-US"/>
        </w:rPr>
      </w:pPr>
      <w:r w:rsidRPr="005F4073">
        <w:rPr>
          <w:rFonts w:ascii="Times New Roman" w:eastAsia="Times New Roman" w:hAnsi="Times New Roman" w:cs="Times New Roman"/>
          <w:sz w:val="20"/>
          <w:szCs w:val="20"/>
          <w:lang w:val="en-US"/>
        </w:rPr>
        <w:t xml:space="preserve">    Cerebellum</w:t>
      </w:r>
    </w:p>
    <w:p w14:paraId="20920F5B" w14:textId="77777777" w:rsidR="005F4073" w:rsidRPr="005F4073" w:rsidRDefault="005F4073" w:rsidP="005F4073">
      <w:pPr>
        <w:tabs>
          <w:tab w:val="left" w:pos="993"/>
        </w:tabs>
        <w:rPr>
          <w:rFonts w:ascii="Times New Roman" w:eastAsia="Times New Roman" w:hAnsi="Times New Roman" w:cs="Times New Roman"/>
          <w:sz w:val="20"/>
          <w:szCs w:val="20"/>
          <w:lang w:val="en-US"/>
        </w:rPr>
      </w:pPr>
      <w:r w:rsidRPr="005F4073">
        <w:rPr>
          <w:rFonts w:ascii="Times New Roman" w:eastAsia="Times New Roman" w:hAnsi="Times New Roman" w:cs="Times New Roman"/>
          <w:sz w:val="20"/>
          <w:szCs w:val="20"/>
          <w:lang w:val="en-US"/>
        </w:rPr>
        <w:t xml:space="preserve">    The hypothalamus and the limbic system</w:t>
      </w:r>
    </w:p>
    <w:p w14:paraId="1E63CAF6" w14:textId="77777777" w:rsidR="005F4073" w:rsidRPr="005F4073" w:rsidRDefault="005F4073" w:rsidP="005F4073">
      <w:pPr>
        <w:tabs>
          <w:tab w:val="left" w:pos="993"/>
        </w:tabs>
        <w:rPr>
          <w:rFonts w:ascii="Times New Roman" w:eastAsia="Times New Roman" w:hAnsi="Times New Roman" w:cs="Times New Roman"/>
          <w:sz w:val="20"/>
          <w:szCs w:val="20"/>
          <w:lang w:val="en-US"/>
        </w:rPr>
      </w:pPr>
      <w:r w:rsidRPr="005F4073">
        <w:rPr>
          <w:rFonts w:ascii="Times New Roman" w:eastAsia="Times New Roman" w:hAnsi="Times New Roman" w:cs="Times New Roman"/>
          <w:sz w:val="20"/>
          <w:szCs w:val="20"/>
          <w:lang w:val="en-US"/>
        </w:rPr>
        <w:t xml:space="preserve">    Brain lateralization und language</w:t>
      </w:r>
    </w:p>
    <w:p w14:paraId="756DFBFB" w14:textId="77777777" w:rsidR="005F4073" w:rsidRPr="005F4073" w:rsidRDefault="005F4073" w:rsidP="005F4073">
      <w:pPr>
        <w:tabs>
          <w:tab w:val="left" w:pos="993"/>
        </w:tabs>
        <w:rPr>
          <w:rFonts w:ascii="Times New Roman" w:eastAsia="Times New Roman" w:hAnsi="Times New Roman" w:cs="Times New Roman"/>
          <w:sz w:val="20"/>
          <w:szCs w:val="20"/>
          <w:lang w:val="en-US"/>
        </w:rPr>
      </w:pPr>
      <w:r w:rsidRPr="005F4073">
        <w:rPr>
          <w:rFonts w:ascii="Times New Roman" w:eastAsia="Times New Roman" w:hAnsi="Times New Roman" w:cs="Times New Roman"/>
          <w:sz w:val="20"/>
          <w:szCs w:val="20"/>
          <w:lang w:val="en-US"/>
        </w:rPr>
        <w:t xml:space="preserve">    Blood supply of the brain</w:t>
      </w:r>
    </w:p>
    <w:p w14:paraId="1768CA5E" w14:textId="77777777" w:rsidR="005F4073" w:rsidRPr="005F4073" w:rsidRDefault="005F4073" w:rsidP="005F4073">
      <w:pPr>
        <w:spacing w:before="20"/>
        <w:rPr>
          <w:rStyle w:val="q4iawc"/>
          <w:rFonts w:ascii="Times New Roman" w:hAnsi="Times New Roman" w:cs="Times New Roman"/>
          <w:b/>
          <w:i/>
          <w:lang w:val="en"/>
        </w:rPr>
      </w:pPr>
    </w:p>
    <w:p w14:paraId="2A282721" w14:textId="77777777" w:rsidR="005F4073" w:rsidRPr="005F4073" w:rsidRDefault="005F4073" w:rsidP="005F4073">
      <w:pPr>
        <w:spacing w:before="20"/>
        <w:rPr>
          <w:rStyle w:val="q4iawc"/>
          <w:rFonts w:ascii="Times New Roman" w:hAnsi="Times New Roman" w:cs="Times New Roman"/>
          <w:b/>
          <w:u w:val="single"/>
          <w:lang w:val="en"/>
        </w:rPr>
      </w:pPr>
      <w:r w:rsidRPr="005F4073">
        <w:rPr>
          <w:rStyle w:val="q4iawc"/>
          <w:rFonts w:ascii="Times New Roman" w:hAnsi="Times New Roman" w:cs="Times New Roman"/>
          <w:b/>
          <w:u w:val="single"/>
          <w:lang w:val="en"/>
        </w:rPr>
        <w:t>b- Other optional courses - lectures, journal clubs, experimental techniques or conferences (6 ECTS)</w:t>
      </w:r>
    </w:p>
    <w:p w14:paraId="6171F28E" w14:textId="77777777" w:rsidR="005F4073" w:rsidRPr="005F4073" w:rsidRDefault="005F4073" w:rsidP="005F4073">
      <w:pPr>
        <w:spacing w:before="20"/>
        <w:rPr>
          <w:rStyle w:val="q4iawc"/>
          <w:rFonts w:ascii="Times New Roman" w:hAnsi="Times New Roman" w:cs="Times New Roman"/>
          <w:sz w:val="20"/>
          <w:szCs w:val="20"/>
          <w:lang w:val="en"/>
        </w:rPr>
      </w:pPr>
      <w:r w:rsidRPr="005F4073">
        <w:rPr>
          <w:rStyle w:val="q4iawc"/>
          <w:rFonts w:ascii="Times New Roman" w:hAnsi="Times New Roman" w:cs="Times New Roman"/>
          <w:sz w:val="20"/>
          <w:szCs w:val="20"/>
          <w:lang w:val="en"/>
        </w:rPr>
        <w:t xml:space="preserve">The composition of these 6 ECTS has to be determined together with the thesis supervisor, and approved by the Program Committee. Experimental techniques that have to be acquired to perform the thesis project can count towards the ECTS. The list of techniques, skills and courses and corresponding ECTS is indicated in the BENEFRI curriculum (see https://physiologie.unibe.ch/Benefri/curriculum.aspx). </w:t>
      </w:r>
    </w:p>
    <w:p w14:paraId="6B731C0F" w14:textId="77777777" w:rsidR="005F4073" w:rsidRPr="005F4073" w:rsidRDefault="005F4073" w:rsidP="00BE08AD">
      <w:pPr>
        <w:rPr>
          <w:rFonts w:ascii="Times New Roman" w:eastAsia="Times New Roman" w:hAnsi="Times New Roman" w:cs="Times New Roman"/>
          <w:b/>
          <w:u w:val="single"/>
          <w:lang w:val="en-US"/>
        </w:rPr>
      </w:pPr>
    </w:p>
    <w:p w14:paraId="3A08498F" w14:textId="77777777" w:rsidR="00BE08AD" w:rsidRPr="005F4073" w:rsidRDefault="00236595" w:rsidP="00BE08AD">
      <w:pPr>
        <w:rPr>
          <w:rFonts w:ascii="Times New Roman" w:eastAsia="Times New Roman" w:hAnsi="Times New Roman" w:cs="Times New Roman"/>
          <w:b/>
          <w:u w:val="single"/>
          <w:lang w:val="en-US"/>
        </w:rPr>
      </w:pPr>
      <w:r w:rsidRPr="005F4073">
        <w:rPr>
          <w:rFonts w:ascii="Times New Roman" w:eastAsia="Times New Roman" w:hAnsi="Times New Roman" w:cs="Times New Roman"/>
          <w:b/>
          <w:u w:val="single"/>
          <w:lang w:val="en-US"/>
        </w:rPr>
        <w:t>Eligibility</w:t>
      </w:r>
    </w:p>
    <w:p w14:paraId="6AFAD22E" w14:textId="77777777" w:rsidR="00236595" w:rsidRPr="005F4073" w:rsidRDefault="00236595" w:rsidP="00BE08AD">
      <w:pPr>
        <w:rPr>
          <w:rStyle w:val="q4iawc"/>
          <w:rFonts w:ascii="Times New Roman" w:hAnsi="Times New Roman" w:cs="Times New Roman"/>
          <w:lang w:val="en"/>
        </w:rPr>
      </w:pPr>
      <w:r w:rsidRPr="005F4073">
        <w:rPr>
          <w:rStyle w:val="q4iawc"/>
          <w:rFonts w:ascii="Times New Roman" w:hAnsi="Times New Roman" w:cs="Times New Roman"/>
          <w:lang w:val="en"/>
        </w:rPr>
        <w:t xml:space="preserve">The prerequisite for participation in the BENEFRI Neuroscience Program in Bern is admission to one of the two Graduate Schools </w:t>
      </w:r>
      <w:r w:rsidR="0099071F" w:rsidRPr="005F4073">
        <w:rPr>
          <w:rStyle w:val="q4iawc"/>
          <w:rFonts w:ascii="Times New Roman" w:hAnsi="Times New Roman" w:cs="Times New Roman"/>
          <w:lang w:val="en"/>
        </w:rPr>
        <w:t xml:space="preserve">- </w:t>
      </w:r>
      <w:r w:rsidRPr="005F4073">
        <w:rPr>
          <w:rStyle w:val="q4iawc"/>
          <w:rFonts w:ascii="Times New Roman" w:hAnsi="Times New Roman" w:cs="Times New Roman"/>
          <w:lang w:val="en"/>
        </w:rPr>
        <w:t>GCB or GHS.</w:t>
      </w:r>
      <w:r w:rsidRPr="005F4073">
        <w:rPr>
          <w:rStyle w:val="viiyi"/>
          <w:rFonts w:ascii="Times New Roman" w:hAnsi="Times New Roman" w:cs="Times New Roman"/>
          <w:lang w:val="en"/>
        </w:rPr>
        <w:t xml:space="preserve"> </w:t>
      </w:r>
      <w:r w:rsidRPr="005F4073">
        <w:rPr>
          <w:rStyle w:val="q4iawc"/>
          <w:rFonts w:ascii="Times New Roman" w:hAnsi="Times New Roman" w:cs="Times New Roman"/>
          <w:lang w:val="en"/>
        </w:rPr>
        <w:t xml:space="preserve">Admission to the program is granted at the request of the doctoral student by </w:t>
      </w:r>
      <w:r w:rsidR="0099071F" w:rsidRPr="005F4073">
        <w:rPr>
          <w:rStyle w:val="q4iawc"/>
          <w:rFonts w:ascii="Times New Roman" w:hAnsi="Times New Roman" w:cs="Times New Roman"/>
          <w:lang w:val="en"/>
        </w:rPr>
        <w:t>the</w:t>
      </w:r>
      <w:r w:rsidRPr="005F4073">
        <w:rPr>
          <w:rStyle w:val="q4iawc"/>
          <w:rFonts w:ascii="Times New Roman" w:hAnsi="Times New Roman" w:cs="Times New Roman"/>
          <w:lang w:val="en"/>
        </w:rPr>
        <w:t xml:space="preserve"> </w:t>
      </w:r>
      <w:r w:rsidR="0099071F" w:rsidRPr="005F4073">
        <w:rPr>
          <w:rStyle w:val="q4iawc"/>
          <w:rFonts w:ascii="Times New Roman" w:hAnsi="Times New Roman" w:cs="Times New Roman"/>
          <w:lang w:val="en"/>
        </w:rPr>
        <w:t>Program C</w:t>
      </w:r>
      <w:r w:rsidRPr="005F4073">
        <w:rPr>
          <w:rStyle w:val="q4iawc"/>
          <w:rFonts w:ascii="Times New Roman" w:hAnsi="Times New Roman" w:cs="Times New Roman"/>
          <w:lang w:val="en"/>
        </w:rPr>
        <w:t>ommittee</w:t>
      </w:r>
      <w:r w:rsidR="0099071F" w:rsidRPr="005F4073">
        <w:rPr>
          <w:rStyle w:val="q4iawc"/>
          <w:rFonts w:ascii="Times New Roman" w:hAnsi="Times New Roman" w:cs="Times New Roman"/>
          <w:lang w:val="en"/>
        </w:rPr>
        <w:t xml:space="preserve"> of the Specialized Neuroscience Program</w:t>
      </w:r>
      <w:r w:rsidRPr="005F4073">
        <w:rPr>
          <w:rStyle w:val="q4iawc"/>
          <w:rFonts w:ascii="Times New Roman" w:hAnsi="Times New Roman" w:cs="Times New Roman"/>
          <w:lang w:val="en"/>
        </w:rPr>
        <w:t xml:space="preserve"> consisting of two representatives from the Universities of Bern and Fribourg without any additional evaluation or selection of the doctoral students or their projects.</w:t>
      </w:r>
    </w:p>
    <w:p w14:paraId="335E29BF" w14:textId="77777777" w:rsidR="00236595" w:rsidRPr="005F4073" w:rsidRDefault="00236595" w:rsidP="00BE08AD">
      <w:pPr>
        <w:rPr>
          <w:rFonts w:ascii="Times New Roman" w:eastAsia="Times New Roman" w:hAnsi="Times New Roman" w:cs="Times New Roman"/>
          <w:b/>
          <w:i/>
          <w:sz w:val="20"/>
          <w:szCs w:val="20"/>
          <w:u w:val="single"/>
          <w:lang w:val="en-US"/>
        </w:rPr>
      </w:pPr>
    </w:p>
    <w:p w14:paraId="3E7441C1" w14:textId="77777777" w:rsidR="00236595" w:rsidRPr="005F4073" w:rsidRDefault="0099071F" w:rsidP="00BE08AD">
      <w:pPr>
        <w:rPr>
          <w:rFonts w:ascii="Times New Roman" w:eastAsia="Times New Roman" w:hAnsi="Times New Roman" w:cs="Times New Roman"/>
          <w:b/>
          <w:i/>
          <w:sz w:val="20"/>
          <w:szCs w:val="20"/>
          <w:u w:val="single"/>
          <w:lang w:val="en-US"/>
        </w:rPr>
      </w:pPr>
      <w:r w:rsidRPr="005F4073">
        <w:rPr>
          <w:rStyle w:val="q4iawc"/>
          <w:rFonts w:ascii="Times New Roman" w:hAnsi="Times New Roman" w:cs="Times New Roman"/>
          <w:lang w:val="en"/>
        </w:rPr>
        <w:t>The program is opened to</w:t>
      </w:r>
      <w:r w:rsidR="00236595" w:rsidRPr="005F4073">
        <w:rPr>
          <w:rStyle w:val="q4iawc"/>
          <w:rFonts w:ascii="Times New Roman" w:hAnsi="Times New Roman" w:cs="Times New Roman"/>
          <w:lang w:val="en"/>
        </w:rPr>
        <w:t xml:space="preserve"> students with background in Neuroscience including Neurology, Psychiatry, Physiology, Anatomy, Biology, Neuropsychology.</w:t>
      </w:r>
    </w:p>
    <w:p w14:paraId="0D0B59E4" w14:textId="77777777" w:rsidR="00BE08AD" w:rsidRPr="005F4073" w:rsidRDefault="00BE08AD" w:rsidP="00BE08AD">
      <w:pPr>
        <w:rPr>
          <w:rFonts w:ascii="Times New Roman" w:eastAsia="Times New Roman" w:hAnsi="Times New Roman" w:cs="Times New Roman"/>
          <w:b/>
          <w:i/>
          <w:sz w:val="20"/>
          <w:szCs w:val="20"/>
          <w:u w:val="single"/>
          <w:lang w:val="en-US"/>
        </w:rPr>
      </w:pPr>
    </w:p>
    <w:p w14:paraId="07842BF7" w14:textId="77777777" w:rsidR="005F3ECD" w:rsidRPr="005F4073" w:rsidRDefault="005F3ECD" w:rsidP="00EB7CC1">
      <w:pPr>
        <w:tabs>
          <w:tab w:val="left" w:pos="993"/>
        </w:tabs>
        <w:rPr>
          <w:rFonts w:ascii="Times New Roman" w:eastAsia="Times New Roman" w:hAnsi="Times New Roman" w:cs="Times New Roman"/>
          <w:sz w:val="18"/>
          <w:szCs w:val="18"/>
          <w:lang w:val="en-US"/>
        </w:rPr>
      </w:pPr>
    </w:p>
    <w:p w14:paraId="749755AE" w14:textId="77777777" w:rsidR="00262AD3" w:rsidRPr="005F4073" w:rsidRDefault="00262AD3" w:rsidP="00262AD3">
      <w:pPr>
        <w:rPr>
          <w:rFonts w:ascii="Times New Roman" w:hAnsi="Times New Roman" w:cs="Times New Roman"/>
        </w:rPr>
      </w:pPr>
    </w:p>
    <w:tbl>
      <w:tblPr>
        <w:tblStyle w:val="TableGrid"/>
        <w:tblpPr w:leftFromText="180" w:rightFromText="180" w:vertAnchor="page" w:horzAnchor="margin" w:tblpY="1080"/>
        <w:tblW w:w="0" w:type="auto"/>
        <w:tblLook w:val="04A0" w:firstRow="1" w:lastRow="0" w:firstColumn="1" w:lastColumn="0" w:noHBand="0" w:noVBand="1"/>
      </w:tblPr>
      <w:tblGrid>
        <w:gridCol w:w="1351"/>
        <w:gridCol w:w="1572"/>
        <w:gridCol w:w="1832"/>
        <w:gridCol w:w="2572"/>
        <w:gridCol w:w="1683"/>
      </w:tblGrid>
      <w:tr w:rsidR="00EC4F2A" w:rsidRPr="005F4073" w14:paraId="71EA7853" w14:textId="77777777" w:rsidTr="00EC4F2A">
        <w:tc>
          <w:tcPr>
            <w:tcW w:w="9010" w:type="dxa"/>
            <w:gridSpan w:val="5"/>
          </w:tcPr>
          <w:p w14:paraId="6CBEE1D4" w14:textId="77777777" w:rsidR="00EC4F2A" w:rsidRPr="005F4073" w:rsidRDefault="0099071F" w:rsidP="00EC4F2A">
            <w:pPr>
              <w:rPr>
                <w:rFonts w:ascii="Times New Roman" w:hAnsi="Times New Roman" w:cs="Times New Roman"/>
                <w:b/>
                <w:sz w:val="22"/>
                <w:szCs w:val="22"/>
              </w:rPr>
            </w:pPr>
            <w:r w:rsidRPr="005F4073">
              <w:rPr>
                <w:rFonts w:ascii="Times New Roman" w:hAnsi="Times New Roman" w:cs="Times New Roman"/>
                <w:b/>
                <w:sz w:val="22"/>
                <w:szCs w:val="22"/>
              </w:rPr>
              <w:lastRenderedPageBreak/>
              <w:t xml:space="preserve">Annex 1: </w:t>
            </w:r>
            <w:r w:rsidR="00EC4F2A" w:rsidRPr="005F4073">
              <w:rPr>
                <w:rFonts w:ascii="Times New Roman" w:hAnsi="Times New Roman" w:cs="Times New Roman"/>
                <w:b/>
                <w:sz w:val="22"/>
                <w:szCs w:val="22"/>
              </w:rPr>
              <w:t>List of host labs</w:t>
            </w:r>
          </w:p>
        </w:tc>
      </w:tr>
      <w:tr w:rsidR="000722FA" w:rsidRPr="005F4073" w14:paraId="74F62578" w14:textId="77777777" w:rsidTr="00293718">
        <w:tc>
          <w:tcPr>
            <w:tcW w:w="1351" w:type="dxa"/>
          </w:tcPr>
          <w:p w14:paraId="4B170129" w14:textId="77777777" w:rsidR="00EC4F2A" w:rsidRPr="005F4073" w:rsidRDefault="00EC4F2A" w:rsidP="00EC4F2A">
            <w:pPr>
              <w:rPr>
                <w:rFonts w:ascii="Times New Roman" w:hAnsi="Times New Roman" w:cs="Times New Roman"/>
                <w:b/>
                <w:sz w:val="16"/>
                <w:szCs w:val="16"/>
              </w:rPr>
            </w:pPr>
            <w:r w:rsidRPr="005F4073">
              <w:rPr>
                <w:rFonts w:ascii="Times New Roman" w:hAnsi="Times New Roman" w:cs="Times New Roman"/>
                <w:b/>
                <w:sz w:val="16"/>
                <w:szCs w:val="16"/>
              </w:rPr>
              <w:t>PI</w:t>
            </w:r>
          </w:p>
        </w:tc>
        <w:tc>
          <w:tcPr>
            <w:tcW w:w="1572" w:type="dxa"/>
          </w:tcPr>
          <w:p w14:paraId="4C946938" w14:textId="77777777" w:rsidR="00EC4F2A" w:rsidRPr="005F4073" w:rsidRDefault="00EC4F2A" w:rsidP="00EC4F2A">
            <w:pPr>
              <w:rPr>
                <w:rFonts w:ascii="Times New Roman" w:hAnsi="Times New Roman" w:cs="Times New Roman"/>
                <w:b/>
                <w:sz w:val="16"/>
                <w:szCs w:val="16"/>
              </w:rPr>
            </w:pPr>
            <w:r w:rsidRPr="005F4073">
              <w:rPr>
                <w:rFonts w:ascii="Times New Roman" w:hAnsi="Times New Roman" w:cs="Times New Roman"/>
                <w:b/>
                <w:sz w:val="16"/>
                <w:szCs w:val="16"/>
              </w:rPr>
              <w:t>Location</w:t>
            </w:r>
          </w:p>
        </w:tc>
        <w:tc>
          <w:tcPr>
            <w:tcW w:w="1832" w:type="dxa"/>
          </w:tcPr>
          <w:p w14:paraId="749575B0" w14:textId="77777777" w:rsidR="00EC4F2A" w:rsidRPr="005F4073" w:rsidRDefault="00EC4F2A" w:rsidP="00EC4F2A">
            <w:pPr>
              <w:rPr>
                <w:rFonts w:ascii="Times New Roman" w:hAnsi="Times New Roman" w:cs="Times New Roman"/>
                <w:b/>
                <w:sz w:val="16"/>
                <w:szCs w:val="16"/>
              </w:rPr>
            </w:pPr>
            <w:r w:rsidRPr="005F4073">
              <w:rPr>
                <w:rFonts w:ascii="Times New Roman" w:hAnsi="Times New Roman" w:cs="Times New Roman"/>
                <w:b/>
                <w:sz w:val="16"/>
                <w:szCs w:val="16"/>
              </w:rPr>
              <w:t>Details</w:t>
            </w:r>
          </w:p>
        </w:tc>
        <w:tc>
          <w:tcPr>
            <w:tcW w:w="2572" w:type="dxa"/>
          </w:tcPr>
          <w:p w14:paraId="24D0D3CE" w14:textId="77777777" w:rsidR="00EC4F2A" w:rsidRPr="005F4073" w:rsidRDefault="00EC4F2A" w:rsidP="00EC4F2A">
            <w:pPr>
              <w:rPr>
                <w:rFonts w:ascii="Times New Roman" w:hAnsi="Times New Roman" w:cs="Times New Roman"/>
                <w:b/>
                <w:sz w:val="16"/>
                <w:szCs w:val="16"/>
              </w:rPr>
            </w:pPr>
            <w:r w:rsidRPr="005F4073">
              <w:rPr>
                <w:rFonts w:ascii="Times New Roman" w:hAnsi="Times New Roman" w:cs="Times New Roman"/>
                <w:b/>
                <w:sz w:val="16"/>
                <w:szCs w:val="16"/>
              </w:rPr>
              <w:t>Contacts</w:t>
            </w:r>
          </w:p>
        </w:tc>
        <w:tc>
          <w:tcPr>
            <w:tcW w:w="1683" w:type="dxa"/>
          </w:tcPr>
          <w:p w14:paraId="7A5A4AD7" w14:textId="77777777" w:rsidR="00EC4F2A" w:rsidRPr="005F4073" w:rsidRDefault="00EC4F2A" w:rsidP="00EC4F2A">
            <w:pPr>
              <w:rPr>
                <w:rFonts w:ascii="Times New Roman" w:hAnsi="Times New Roman" w:cs="Times New Roman"/>
                <w:sz w:val="16"/>
                <w:szCs w:val="16"/>
              </w:rPr>
            </w:pPr>
          </w:p>
        </w:tc>
      </w:tr>
      <w:tr w:rsidR="000722FA" w:rsidRPr="005F4073" w14:paraId="2B449F69" w14:textId="77777777" w:rsidTr="00293718">
        <w:tc>
          <w:tcPr>
            <w:tcW w:w="1351" w:type="dxa"/>
          </w:tcPr>
          <w:p w14:paraId="2208671B" w14:textId="77777777" w:rsidR="00EC4F2A" w:rsidRPr="005F4073" w:rsidRDefault="00EC4F2A" w:rsidP="00EC4F2A">
            <w:pPr>
              <w:rPr>
                <w:rFonts w:ascii="Times New Roman" w:hAnsi="Times New Roman" w:cs="Times New Roman"/>
                <w:sz w:val="16"/>
                <w:szCs w:val="16"/>
              </w:rPr>
            </w:pPr>
            <w:r w:rsidRPr="005F4073">
              <w:rPr>
                <w:rFonts w:ascii="Times New Roman" w:hAnsi="Times New Roman" w:cs="Times New Roman"/>
                <w:sz w:val="16"/>
                <w:szCs w:val="16"/>
              </w:rPr>
              <w:t>Prof A Adamantidis</w:t>
            </w:r>
          </w:p>
        </w:tc>
        <w:tc>
          <w:tcPr>
            <w:tcW w:w="1572" w:type="dxa"/>
          </w:tcPr>
          <w:p w14:paraId="376829B0" w14:textId="77777777" w:rsidR="000722FA" w:rsidRPr="005F4073" w:rsidRDefault="00EC4F2A" w:rsidP="00EC4F2A">
            <w:pPr>
              <w:rPr>
                <w:rFonts w:ascii="Times New Roman" w:hAnsi="Times New Roman" w:cs="Times New Roman"/>
                <w:sz w:val="16"/>
                <w:szCs w:val="16"/>
                <w:lang w:val="de-CH"/>
              </w:rPr>
            </w:pPr>
            <w:r w:rsidRPr="005F4073">
              <w:rPr>
                <w:rFonts w:ascii="Times New Roman" w:hAnsi="Times New Roman" w:cs="Times New Roman"/>
                <w:sz w:val="16"/>
                <w:szCs w:val="16"/>
                <w:lang w:val="de-CH"/>
              </w:rPr>
              <w:t xml:space="preserve">ZEN, </w:t>
            </w:r>
            <w:r w:rsidR="000722FA" w:rsidRPr="005F4073">
              <w:rPr>
                <w:rFonts w:ascii="Times New Roman" w:hAnsi="Times New Roman" w:cs="Times New Roman"/>
                <w:sz w:val="16"/>
                <w:szCs w:val="16"/>
                <w:lang w:val="de-CH"/>
              </w:rPr>
              <w:t>UNIBE</w:t>
            </w:r>
          </w:p>
          <w:p w14:paraId="3214053A" w14:textId="77777777" w:rsidR="00EC4F2A" w:rsidRPr="005F4073" w:rsidRDefault="000722FA" w:rsidP="00EC4F2A">
            <w:pPr>
              <w:rPr>
                <w:rFonts w:ascii="Times New Roman" w:hAnsi="Times New Roman" w:cs="Times New Roman"/>
                <w:sz w:val="16"/>
                <w:szCs w:val="16"/>
                <w:lang w:val="de-CH"/>
              </w:rPr>
            </w:pPr>
            <w:r w:rsidRPr="005F4073">
              <w:rPr>
                <w:rFonts w:ascii="Times New Roman" w:hAnsi="Times New Roman" w:cs="Times New Roman"/>
                <w:sz w:val="16"/>
                <w:szCs w:val="16"/>
                <w:lang w:val="de-CH"/>
              </w:rPr>
              <w:t xml:space="preserve">Dept of Neurologie </w:t>
            </w:r>
            <w:r w:rsidR="00EC4F2A" w:rsidRPr="005F4073">
              <w:rPr>
                <w:rFonts w:ascii="Times New Roman" w:hAnsi="Times New Roman" w:cs="Times New Roman"/>
                <w:sz w:val="16"/>
                <w:szCs w:val="16"/>
                <w:lang w:val="de-CH"/>
              </w:rPr>
              <w:t>Inselspital, Bern</w:t>
            </w:r>
          </w:p>
        </w:tc>
        <w:tc>
          <w:tcPr>
            <w:tcW w:w="1832" w:type="dxa"/>
          </w:tcPr>
          <w:p w14:paraId="45195611" w14:textId="77777777" w:rsidR="00EC4F2A" w:rsidRPr="005F4073" w:rsidRDefault="00EC4F2A" w:rsidP="00EC4F2A">
            <w:pPr>
              <w:rPr>
                <w:rFonts w:ascii="Times New Roman" w:hAnsi="Times New Roman" w:cs="Times New Roman"/>
                <w:sz w:val="16"/>
                <w:szCs w:val="16"/>
              </w:rPr>
            </w:pPr>
            <w:r w:rsidRPr="005F4073">
              <w:rPr>
                <w:rFonts w:ascii="Times New Roman" w:hAnsi="Times New Roman" w:cs="Times New Roman"/>
                <w:sz w:val="16"/>
                <w:szCs w:val="16"/>
              </w:rPr>
              <w:t>System neurosciences, in vivo electrophysiology, single-/multi-</w:t>
            </w:r>
            <w:proofErr w:type="spellStart"/>
            <w:r w:rsidRPr="005F4073">
              <w:rPr>
                <w:rFonts w:ascii="Times New Roman" w:hAnsi="Times New Roman" w:cs="Times New Roman"/>
                <w:sz w:val="16"/>
                <w:szCs w:val="16"/>
              </w:rPr>
              <w:t>fiber</w:t>
            </w:r>
            <w:proofErr w:type="spellEnd"/>
            <w:r w:rsidRPr="005F4073">
              <w:rPr>
                <w:rFonts w:ascii="Times New Roman" w:hAnsi="Times New Roman" w:cs="Times New Roman"/>
                <w:sz w:val="16"/>
                <w:szCs w:val="16"/>
              </w:rPr>
              <w:t xml:space="preserve"> photometry, 2P-imaging, optogenetics, sleep, cognitive </w:t>
            </w:r>
            <w:proofErr w:type="spellStart"/>
            <w:r w:rsidRPr="005F4073">
              <w:rPr>
                <w:rFonts w:ascii="Times New Roman" w:hAnsi="Times New Roman" w:cs="Times New Roman"/>
                <w:sz w:val="16"/>
                <w:szCs w:val="16"/>
              </w:rPr>
              <w:t>behaviors</w:t>
            </w:r>
            <w:proofErr w:type="spellEnd"/>
            <w:r w:rsidRPr="005F4073">
              <w:rPr>
                <w:rFonts w:ascii="Times New Roman" w:hAnsi="Times New Roman" w:cs="Times New Roman"/>
                <w:sz w:val="16"/>
                <w:szCs w:val="16"/>
              </w:rPr>
              <w:t xml:space="preserve"> (mice)</w:t>
            </w:r>
          </w:p>
        </w:tc>
        <w:tc>
          <w:tcPr>
            <w:tcW w:w="2572" w:type="dxa"/>
          </w:tcPr>
          <w:p w14:paraId="78079567" w14:textId="77777777" w:rsidR="00EC4F2A" w:rsidRPr="005F4073" w:rsidRDefault="00EC4F2A" w:rsidP="00EC4F2A">
            <w:pPr>
              <w:rPr>
                <w:rFonts w:ascii="Times New Roman" w:hAnsi="Times New Roman" w:cs="Times New Roman"/>
                <w:sz w:val="16"/>
                <w:szCs w:val="16"/>
              </w:rPr>
            </w:pPr>
            <w:r w:rsidRPr="005F4073">
              <w:rPr>
                <w:rFonts w:ascii="Times New Roman" w:hAnsi="Times New Roman" w:cs="Times New Roman"/>
                <w:sz w:val="16"/>
                <w:szCs w:val="16"/>
              </w:rPr>
              <w:t>antoine.adamantidis@dbmr.unibe.ch</w:t>
            </w:r>
          </w:p>
        </w:tc>
        <w:tc>
          <w:tcPr>
            <w:tcW w:w="1683" w:type="dxa"/>
          </w:tcPr>
          <w:p w14:paraId="55FB7858" w14:textId="77777777" w:rsidR="00EC4F2A" w:rsidRPr="005F4073" w:rsidRDefault="00AC6D16" w:rsidP="00EC4F2A">
            <w:pPr>
              <w:rPr>
                <w:rFonts w:ascii="Times New Roman" w:hAnsi="Times New Roman" w:cs="Times New Roman"/>
                <w:sz w:val="16"/>
                <w:szCs w:val="16"/>
              </w:rPr>
            </w:pPr>
            <w:r w:rsidRPr="005F4073">
              <w:rPr>
                <w:rFonts w:ascii="Times New Roman" w:hAnsi="Times New Roman" w:cs="Times New Roman"/>
                <w:sz w:val="16"/>
                <w:szCs w:val="16"/>
              </w:rPr>
              <w:t>Main contact for ZEN, Dept Neurologie, UNIBE</w:t>
            </w:r>
          </w:p>
        </w:tc>
      </w:tr>
      <w:tr w:rsidR="000722FA" w:rsidRPr="005F4073" w14:paraId="77AC46B6" w14:textId="77777777" w:rsidTr="00293718">
        <w:tc>
          <w:tcPr>
            <w:tcW w:w="1351" w:type="dxa"/>
          </w:tcPr>
          <w:p w14:paraId="02A45803" w14:textId="77777777" w:rsidR="00EC4F2A" w:rsidRPr="005F4073" w:rsidRDefault="00EC4F2A" w:rsidP="00EC4F2A">
            <w:pPr>
              <w:rPr>
                <w:rFonts w:ascii="Times New Roman" w:hAnsi="Times New Roman" w:cs="Times New Roman"/>
                <w:sz w:val="16"/>
                <w:szCs w:val="16"/>
              </w:rPr>
            </w:pPr>
            <w:r w:rsidRPr="005F4073">
              <w:rPr>
                <w:rFonts w:ascii="Times New Roman" w:hAnsi="Times New Roman" w:cs="Times New Roman"/>
                <w:sz w:val="16"/>
                <w:szCs w:val="16"/>
              </w:rPr>
              <w:t>PD S  Sachidhanandam</w:t>
            </w:r>
          </w:p>
        </w:tc>
        <w:tc>
          <w:tcPr>
            <w:tcW w:w="1572" w:type="dxa"/>
          </w:tcPr>
          <w:p w14:paraId="75D12EE6" w14:textId="77777777" w:rsidR="00EC4F2A" w:rsidRPr="005F4073" w:rsidRDefault="00EC4F2A" w:rsidP="00EC4F2A">
            <w:pPr>
              <w:rPr>
                <w:rFonts w:ascii="Times New Roman" w:hAnsi="Times New Roman" w:cs="Times New Roman"/>
                <w:sz w:val="16"/>
                <w:szCs w:val="16"/>
              </w:rPr>
            </w:pPr>
            <w:r w:rsidRPr="005F4073">
              <w:rPr>
                <w:rFonts w:ascii="Times New Roman" w:hAnsi="Times New Roman" w:cs="Times New Roman"/>
                <w:sz w:val="16"/>
                <w:szCs w:val="16"/>
              </w:rPr>
              <w:t>Institute of Physiology, Bern</w:t>
            </w:r>
          </w:p>
        </w:tc>
        <w:tc>
          <w:tcPr>
            <w:tcW w:w="1832" w:type="dxa"/>
          </w:tcPr>
          <w:p w14:paraId="75011627" w14:textId="77777777" w:rsidR="00EC4F2A" w:rsidRPr="005F4073" w:rsidRDefault="00EC4F2A" w:rsidP="00EC4F2A">
            <w:pPr>
              <w:rPr>
                <w:rFonts w:ascii="Times New Roman" w:hAnsi="Times New Roman" w:cs="Times New Roman"/>
                <w:sz w:val="16"/>
                <w:szCs w:val="16"/>
              </w:rPr>
            </w:pPr>
            <w:r w:rsidRPr="005F4073">
              <w:rPr>
                <w:rFonts w:ascii="Times New Roman" w:hAnsi="Times New Roman" w:cs="Times New Roman"/>
                <w:sz w:val="16"/>
                <w:szCs w:val="16"/>
              </w:rPr>
              <w:t>Sensory perception, in vivo electrophysiology, 2P-imaging, head-fixed behaviour (mice)</w:t>
            </w:r>
          </w:p>
        </w:tc>
        <w:tc>
          <w:tcPr>
            <w:tcW w:w="2572" w:type="dxa"/>
          </w:tcPr>
          <w:p w14:paraId="45BBDCF7" w14:textId="77777777" w:rsidR="00EC4F2A" w:rsidRPr="005F4073" w:rsidRDefault="00047514" w:rsidP="00EC4F2A">
            <w:pPr>
              <w:rPr>
                <w:rFonts w:ascii="Times New Roman" w:hAnsi="Times New Roman" w:cs="Times New Roman"/>
                <w:sz w:val="16"/>
                <w:szCs w:val="16"/>
              </w:rPr>
            </w:pPr>
            <w:r w:rsidRPr="005F4073">
              <w:rPr>
                <w:rFonts w:ascii="Times New Roman" w:hAnsi="Times New Roman" w:cs="Times New Roman"/>
                <w:sz w:val="16"/>
                <w:szCs w:val="16"/>
              </w:rPr>
              <w:t>shankar.sachidhanandam@</w:t>
            </w:r>
            <w:r w:rsidR="00653CCA" w:rsidRPr="005F4073">
              <w:rPr>
                <w:rFonts w:ascii="Times New Roman" w:hAnsi="Times New Roman" w:cs="Times New Roman"/>
                <w:sz w:val="16"/>
                <w:szCs w:val="16"/>
              </w:rPr>
              <w:t>unibe.ch</w:t>
            </w:r>
          </w:p>
        </w:tc>
        <w:tc>
          <w:tcPr>
            <w:tcW w:w="1683" w:type="dxa"/>
          </w:tcPr>
          <w:p w14:paraId="5318C0E1" w14:textId="77777777" w:rsidR="00EC4F2A" w:rsidRPr="005F4073" w:rsidRDefault="00AC6D16" w:rsidP="00EC4F2A">
            <w:pPr>
              <w:rPr>
                <w:rFonts w:ascii="Times New Roman" w:hAnsi="Times New Roman" w:cs="Times New Roman"/>
                <w:sz w:val="16"/>
                <w:szCs w:val="16"/>
              </w:rPr>
            </w:pPr>
            <w:r w:rsidRPr="005F4073">
              <w:rPr>
                <w:rFonts w:ascii="Times New Roman" w:hAnsi="Times New Roman" w:cs="Times New Roman"/>
                <w:sz w:val="16"/>
                <w:szCs w:val="16"/>
              </w:rPr>
              <w:t>Main contact for Institute of Physiology, UNIBE</w:t>
            </w:r>
          </w:p>
        </w:tc>
      </w:tr>
      <w:tr w:rsidR="000722FA" w:rsidRPr="005F4073" w14:paraId="7FB340AB" w14:textId="77777777" w:rsidTr="00293718">
        <w:tc>
          <w:tcPr>
            <w:tcW w:w="1351" w:type="dxa"/>
          </w:tcPr>
          <w:p w14:paraId="27219F31" w14:textId="77777777" w:rsidR="00EC4F2A" w:rsidRPr="005F4073" w:rsidRDefault="00EC4F2A" w:rsidP="00EC4F2A">
            <w:pPr>
              <w:rPr>
                <w:rFonts w:ascii="Times New Roman" w:hAnsi="Times New Roman" w:cs="Times New Roman"/>
                <w:sz w:val="16"/>
                <w:szCs w:val="16"/>
              </w:rPr>
            </w:pPr>
            <w:r w:rsidRPr="005F4073">
              <w:rPr>
                <w:rFonts w:ascii="Times New Roman" w:hAnsi="Times New Roman" w:cs="Times New Roman"/>
                <w:sz w:val="16"/>
                <w:szCs w:val="16"/>
              </w:rPr>
              <w:t>PD C. Gutierrez Herrera</w:t>
            </w:r>
          </w:p>
        </w:tc>
        <w:tc>
          <w:tcPr>
            <w:tcW w:w="1572" w:type="dxa"/>
          </w:tcPr>
          <w:p w14:paraId="4FE4E401" w14:textId="77777777" w:rsidR="00EC4F2A" w:rsidRPr="005F4073" w:rsidRDefault="00EC4F2A" w:rsidP="00EC4F2A">
            <w:pPr>
              <w:rPr>
                <w:rFonts w:ascii="Times New Roman" w:hAnsi="Times New Roman" w:cs="Times New Roman"/>
                <w:sz w:val="16"/>
                <w:szCs w:val="16"/>
              </w:rPr>
            </w:pPr>
            <w:r w:rsidRPr="005F4073">
              <w:rPr>
                <w:rFonts w:ascii="Times New Roman" w:hAnsi="Times New Roman" w:cs="Times New Roman"/>
                <w:sz w:val="16"/>
                <w:szCs w:val="16"/>
              </w:rPr>
              <w:t>ZEN, Inselspital, Bern</w:t>
            </w:r>
          </w:p>
        </w:tc>
        <w:tc>
          <w:tcPr>
            <w:tcW w:w="1832" w:type="dxa"/>
          </w:tcPr>
          <w:p w14:paraId="1B0BE5F6" w14:textId="77777777" w:rsidR="00EC4F2A" w:rsidRPr="005F4073" w:rsidRDefault="00EC4F2A" w:rsidP="00EC4F2A">
            <w:pPr>
              <w:rPr>
                <w:rFonts w:ascii="Times New Roman" w:hAnsi="Times New Roman" w:cs="Times New Roman"/>
                <w:sz w:val="16"/>
                <w:szCs w:val="16"/>
              </w:rPr>
            </w:pPr>
            <w:r w:rsidRPr="005F4073">
              <w:rPr>
                <w:rFonts w:ascii="Times New Roman" w:hAnsi="Times New Roman" w:cs="Times New Roman"/>
                <w:sz w:val="16"/>
                <w:szCs w:val="16"/>
              </w:rPr>
              <w:t>Neuron-astrocytes, micro-endoscopes, in vivo electrophysiology (EEG, LFP, EOG, Unit) (mice)</w:t>
            </w:r>
          </w:p>
        </w:tc>
        <w:tc>
          <w:tcPr>
            <w:tcW w:w="2572" w:type="dxa"/>
          </w:tcPr>
          <w:p w14:paraId="3281E1EA" w14:textId="77777777" w:rsidR="00EC4F2A" w:rsidRPr="005F4073" w:rsidRDefault="00653CCA" w:rsidP="00EC4F2A">
            <w:pPr>
              <w:rPr>
                <w:rFonts w:ascii="Times New Roman" w:hAnsi="Times New Roman" w:cs="Times New Roman"/>
                <w:sz w:val="16"/>
                <w:szCs w:val="16"/>
              </w:rPr>
            </w:pPr>
            <w:r w:rsidRPr="005F4073">
              <w:rPr>
                <w:rFonts w:ascii="Times New Roman" w:hAnsi="Times New Roman" w:cs="Times New Roman"/>
                <w:sz w:val="16"/>
                <w:szCs w:val="16"/>
              </w:rPr>
              <w:t>carolina.gutierrez@dbmr.unibe.ch</w:t>
            </w:r>
          </w:p>
        </w:tc>
        <w:tc>
          <w:tcPr>
            <w:tcW w:w="1683" w:type="dxa"/>
          </w:tcPr>
          <w:p w14:paraId="3BC495CA" w14:textId="77777777" w:rsidR="00EC4F2A" w:rsidRPr="005F4073" w:rsidRDefault="00EC4F2A" w:rsidP="00EC4F2A">
            <w:pPr>
              <w:rPr>
                <w:rFonts w:ascii="Times New Roman" w:hAnsi="Times New Roman" w:cs="Times New Roman"/>
                <w:sz w:val="16"/>
                <w:szCs w:val="16"/>
              </w:rPr>
            </w:pPr>
          </w:p>
        </w:tc>
      </w:tr>
      <w:tr w:rsidR="000722FA" w:rsidRPr="005F4073" w14:paraId="749C1EBC" w14:textId="77777777" w:rsidTr="00293718">
        <w:tc>
          <w:tcPr>
            <w:tcW w:w="1351" w:type="dxa"/>
          </w:tcPr>
          <w:p w14:paraId="1AC4DB9B" w14:textId="77777777" w:rsidR="00EC4F2A" w:rsidRPr="005F4073" w:rsidRDefault="00EC4F2A" w:rsidP="00EC4F2A">
            <w:pPr>
              <w:rPr>
                <w:rFonts w:ascii="Times New Roman" w:hAnsi="Times New Roman" w:cs="Times New Roman"/>
                <w:sz w:val="16"/>
                <w:szCs w:val="16"/>
              </w:rPr>
            </w:pPr>
            <w:r w:rsidRPr="005F4073">
              <w:rPr>
                <w:rFonts w:ascii="Times New Roman" w:hAnsi="Times New Roman" w:cs="Times New Roman"/>
                <w:sz w:val="16"/>
                <w:szCs w:val="16"/>
              </w:rPr>
              <w:t>Dr M. Baud</w:t>
            </w:r>
          </w:p>
        </w:tc>
        <w:tc>
          <w:tcPr>
            <w:tcW w:w="1572" w:type="dxa"/>
          </w:tcPr>
          <w:p w14:paraId="0D2989FA" w14:textId="77777777" w:rsidR="00EC4F2A" w:rsidRPr="005F4073" w:rsidRDefault="00EC4F2A" w:rsidP="00EC4F2A">
            <w:pPr>
              <w:rPr>
                <w:rFonts w:ascii="Times New Roman" w:hAnsi="Times New Roman" w:cs="Times New Roman"/>
                <w:sz w:val="16"/>
                <w:szCs w:val="16"/>
              </w:rPr>
            </w:pPr>
            <w:r w:rsidRPr="005F4073">
              <w:rPr>
                <w:rFonts w:ascii="Times New Roman" w:hAnsi="Times New Roman" w:cs="Times New Roman"/>
                <w:sz w:val="16"/>
                <w:szCs w:val="16"/>
              </w:rPr>
              <w:t>ZEN, Inselspital, Bern</w:t>
            </w:r>
          </w:p>
        </w:tc>
        <w:tc>
          <w:tcPr>
            <w:tcW w:w="1832" w:type="dxa"/>
          </w:tcPr>
          <w:p w14:paraId="0D9EE5EF" w14:textId="77777777" w:rsidR="00EC4F2A" w:rsidRPr="005F4073" w:rsidRDefault="00EC4F2A" w:rsidP="00EC4F2A">
            <w:pPr>
              <w:rPr>
                <w:rFonts w:ascii="Times New Roman" w:hAnsi="Times New Roman" w:cs="Times New Roman"/>
                <w:sz w:val="16"/>
                <w:szCs w:val="16"/>
              </w:rPr>
            </w:pPr>
            <w:r w:rsidRPr="005F4073">
              <w:rPr>
                <w:rFonts w:ascii="Times New Roman" w:hAnsi="Times New Roman" w:cs="Times New Roman"/>
                <w:sz w:val="16"/>
                <w:szCs w:val="16"/>
              </w:rPr>
              <w:t>Mouse model of epilepsy, EEG recording in human &amp; mice, in vivo electrophysiology (</w:t>
            </w:r>
            <w:proofErr w:type="spellStart"/>
            <w:r w:rsidRPr="005F4073">
              <w:rPr>
                <w:rFonts w:ascii="Times New Roman" w:hAnsi="Times New Roman" w:cs="Times New Roman"/>
                <w:sz w:val="16"/>
                <w:szCs w:val="16"/>
              </w:rPr>
              <w:t>Neuropixel</w:t>
            </w:r>
            <w:proofErr w:type="spellEnd"/>
            <w:r w:rsidRPr="005F4073">
              <w:rPr>
                <w:rFonts w:ascii="Times New Roman" w:hAnsi="Times New Roman" w:cs="Times New Roman"/>
                <w:sz w:val="16"/>
                <w:szCs w:val="16"/>
              </w:rPr>
              <w:t>), optogenetics, pharmacology</w:t>
            </w:r>
          </w:p>
        </w:tc>
        <w:tc>
          <w:tcPr>
            <w:tcW w:w="2572" w:type="dxa"/>
          </w:tcPr>
          <w:p w14:paraId="23E7B873" w14:textId="77777777" w:rsidR="00EC4F2A" w:rsidRPr="005F4073" w:rsidRDefault="00653CCA" w:rsidP="00EC4F2A">
            <w:pPr>
              <w:rPr>
                <w:rFonts w:ascii="Times New Roman" w:hAnsi="Times New Roman" w:cs="Times New Roman"/>
                <w:sz w:val="16"/>
                <w:szCs w:val="16"/>
              </w:rPr>
            </w:pPr>
            <w:r w:rsidRPr="005F4073">
              <w:rPr>
                <w:rFonts w:ascii="Times New Roman" w:hAnsi="Times New Roman" w:cs="Times New Roman"/>
                <w:sz w:val="16"/>
                <w:szCs w:val="16"/>
              </w:rPr>
              <w:t>maxime.baud.neuro@gmail.com</w:t>
            </w:r>
          </w:p>
        </w:tc>
        <w:tc>
          <w:tcPr>
            <w:tcW w:w="1683" w:type="dxa"/>
          </w:tcPr>
          <w:p w14:paraId="0B9BD737" w14:textId="77777777" w:rsidR="00EC4F2A" w:rsidRPr="005F4073" w:rsidRDefault="00EC4F2A" w:rsidP="00EC4F2A">
            <w:pPr>
              <w:rPr>
                <w:rFonts w:ascii="Times New Roman" w:hAnsi="Times New Roman" w:cs="Times New Roman"/>
                <w:sz w:val="16"/>
                <w:szCs w:val="16"/>
              </w:rPr>
            </w:pPr>
          </w:p>
        </w:tc>
      </w:tr>
      <w:tr w:rsidR="000722FA" w:rsidRPr="005F4073" w14:paraId="6B0403F7" w14:textId="77777777" w:rsidTr="00293718">
        <w:tc>
          <w:tcPr>
            <w:tcW w:w="1351" w:type="dxa"/>
          </w:tcPr>
          <w:p w14:paraId="2454169F" w14:textId="77777777" w:rsidR="00AC6D16" w:rsidRPr="005F4073" w:rsidRDefault="00AC6D16" w:rsidP="00EC4F2A">
            <w:pPr>
              <w:rPr>
                <w:rFonts w:ascii="Times New Roman" w:hAnsi="Times New Roman" w:cs="Times New Roman"/>
                <w:sz w:val="16"/>
                <w:szCs w:val="16"/>
              </w:rPr>
            </w:pPr>
            <w:r w:rsidRPr="005F4073">
              <w:rPr>
                <w:rFonts w:ascii="Times New Roman" w:hAnsi="Times New Roman" w:cs="Times New Roman"/>
                <w:sz w:val="16"/>
                <w:szCs w:val="16"/>
              </w:rPr>
              <w:t>Prof K. Schindler</w:t>
            </w:r>
          </w:p>
        </w:tc>
        <w:tc>
          <w:tcPr>
            <w:tcW w:w="1572" w:type="dxa"/>
          </w:tcPr>
          <w:p w14:paraId="48F4A335" w14:textId="77777777" w:rsidR="00AC6D16" w:rsidRPr="005F4073" w:rsidRDefault="00AC6D16" w:rsidP="00EC4F2A">
            <w:pPr>
              <w:rPr>
                <w:rFonts w:ascii="Times New Roman" w:hAnsi="Times New Roman" w:cs="Times New Roman"/>
                <w:sz w:val="16"/>
                <w:szCs w:val="16"/>
              </w:rPr>
            </w:pPr>
            <w:r w:rsidRPr="005F4073">
              <w:rPr>
                <w:rFonts w:ascii="Times New Roman" w:hAnsi="Times New Roman" w:cs="Times New Roman"/>
                <w:sz w:val="16"/>
                <w:szCs w:val="16"/>
              </w:rPr>
              <w:t xml:space="preserve">Dept of Neurologie, </w:t>
            </w:r>
            <w:proofErr w:type="spellStart"/>
            <w:r w:rsidRPr="005F4073">
              <w:rPr>
                <w:rFonts w:ascii="Times New Roman" w:hAnsi="Times New Roman" w:cs="Times New Roman"/>
                <w:sz w:val="16"/>
                <w:szCs w:val="16"/>
              </w:rPr>
              <w:t>Inselspital</w:t>
            </w:r>
            <w:proofErr w:type="spellEnd"/>
            <w:r w:rsidR="000722FA" w:rsidRPr="005F4073">
              <w:rPr>
                <w:rFonts w:ascii="Times New Roman" w:hAnsi="Times New Roman" w:cs="Times New Roman"/>
                <w:sz w:val="16"/>
                <w:szCs w:val="16"/>
              </w:rPr>
              <w:t>,  Bern</w:t>
            </w:r>
          </w:p>
        </w:tc>
        <w:tc>
          <w:tcPr>
            <w:tcW w:w="1832" w:type="dxa"/>
          </w:tcPr>
          <w:p w14:paraId="6C261319" w14:textId="77777777" w:rsidR="00AC6D16" w:rsidRPr="005F4073" w:rsidRDefault="00AC6D16" w:rsidP="00EC4F2A">
            <w:pPr>
              <w:rPr>
                <w:rFonts w:ascii="Times New Roman" w:hAnsi="Times New Roman" w:cs="Times New Roman"/>
                <w:sz w:val="16"/>
                <w:szCs w:val="16"/>
              </w:rPr>
            </w:pPr>
            <w:r w:rsidRPr="005F4073">
              <w:rPr>
                <w:rFonts w:ascii="Times New Roman" w:hAnsi="Times New Roman" w:cs="Times New Roman"/>
                <w:sz w:val="16"/>
                <w:szCs w:val="16"/>
              </w:rPr>
              <w:t>Epilepsy, modelling and intervention, design and use of chronic neuro-devices</w:t>
            </w:r>
          </w:p>
        </w:tc>
        <w:tc>
          <w:tcPr>
            <w:tcW w:w="2572" w:type="dxa"/>
          </w:tcPr>
          <w:p w14:paraId="0BB7A70A" w14:textId="77777777" w:rsidR="00AC6D16" w:rsidRPr="005F4073" w:rsidRDefault="00AC6D16" w:rsidP="00EC4F2A">
            <w:pPr>
              <w:rPr>
                <w:rFonts w:ascii="Times New Roman" w:hAnsi="Times New Roman" w:cs="Times New Roman"/>
                <w:sz w:val="16"/>
                <w:szCs w:val="16"/>
              </w:rPr>
            </w:pPr>
            <w:r w:rsidRPr="005F4073">
              <w:rPr>
                <w:rFonts w:ascii="Times New Roman" w:hAnsi="Times New Roman" w:cs="Times New Roman"/>
                <w:sz w:val="16"/>
                <w:szCs w:val="16"/>
              </w:rPr>
              <w:t>Kaspar.schindler@insel.ch</w:t>
            </w:r>
          </w:p>
        </w:tc>
        <w:tc>
          <w:tcPr>
            <w:tcW w:w="1683" w:type="dxa"/>
          </w:tcPr>
          <w:p w14:paraId="1F8FCEFA" w14:textId="77777777" w:rsidR="00AC6D16" w:rsidRPr="005F4073" w:rsidRDefault="00AC6D16" w:rsidP="00EC4F2A">
            <w:pPr>
              <w:rPr>
                <w:rFonts w:ascii="Times New Roman" w:hAnsi="Times New Roman" w:cs="Times New Roman"/>
                <w:sz w:val="16"/>
                <w:szCs w:val="16"/>
              </w:rPr>
            </w:pPr>
            <w:r w:rsidRPr="005F4073">
              <w:rPr>
                <w:rFonts w:ascii="Times New Roman" w:hAnsi="Times New Roman" w:cs="Times New Roman"/>
                <w:sz w:val="16"/>
                <w:szCs w:val="16"/>
              </w:rPr>
              <w:t xml:space="preserve">Main contact for Neurologie, </w:t>
            </w:r>
            <w:proofErr w:type="spellStart"/>
            <w:r w:rsidRPr="005F4073">
              <w:rPr>
                <w:rFonts w:ascii="Times New Roman" w:hAnsi="Times New Roman" w:cs="Times New Roman"/>
                <w:sz w:val="16"/>
                <w:szCs w:val="16"/>
              </w:rPr>
              <w:t>Inselspital</w:t>
            </w:r>
            <w:proofErr w:type="spellEnd"/>
            <w:r w:rsidRPr="005F4073">
              <w:rPr>
                <w:rFonts w:ascii="Times New Roman" w:hAnsi="Times New Roman" w:cs="Times New Roman"/>
                <w:sz w:val="16"/>
                <w:szCs w:val="16"/>
              </w:rPr>
              <w:t xml:space="preserve"> &amp; NEUROTEC @SITEM</w:t>
            </w:r>
          </w:p>
        </w:tc>
      </w:tr>
      <w:tr w:rsidR="000722FA" w:rsidRPr="005F4073" w14:paraId="2C8D4E7A" w14:textId="77777777" w:rsidTr="00293718">
        <w:tc>
          <w:tcPr>
            <w:tcW w:w="1351" w:type="dxa"/>
          </w:tcPr>
          <w:p w14:paraId="14190EF2" w14:textId="77777777" w:rsidR="00EC4F2A" w:rsidRPr="005F4073" w:rsidRDefault="00EC4F2A" w:rsidP="00EC4F2A">
            <w:pPr>
              <w:rPr>
                <w:rFonts w:ascii="Times New Roman" w:hAnsi="Times New Roman" w:cs="Times New Roman"/>
                <w:sz w:val="16"/>
                <w:szCs w:val="16"/>
              </w:rPr>
            </w:pPr>
            <w:r w:rsidRPr="005F4073">
              <w:rPr>
                <w:rFonts w:ascii="Times New Roman" w:hAnsi="Times New Roman" w:cs="Times New Roman"/>
                <w:sz w:val="16"/>
                <w:szCs w:val="16"/>
              </w:rPr>
              <w:t>Dr M. Schmidt</w:t>
            </w:r>
          </w:p>
        </w:tc>
        <w:tc>
          <w:tcPr>
            <w:tcW w:w="1572" w:type="dxa"/>
          </w:tcPr>
          <w:p w14:paraId="205F2944" w14:textId="77777777" w:rsidR="00EC4F2A" w:rsidRPr="005F4073" w:rsidRDefault="00EC4F2A" w:rsidP="00EC4F2A">
            <w:pPr>
              <w:rPr>
                <w:rFonts w:ascii="Times New Roman" w:hAnsi="Times New Roman" w:cs="Times New Roman"/>
                <w:sz w:val="16"/>
                <w:szCs w:val="16"/>
              </w:rPr>
            </w:pPr>
            <w:r w:rsidRPr="005F4073">
              <w:rPr>
                <w:rFonts w:ascii="Times New Roman" w:hAnsi="Times New Roman" w:cs="Times New Roman"/>
                <w:sz w:val="16"/>
                <w:szCs w:val="16"/>
              </w:rPr>
              <w:t>ZEN, Inselspital, Bern</w:t>
            </w:r>
          </w:p>
        </w:tc>
        <w:tc>
          <w:tcPr>
            <w:tcW w:w="1832" w:type="dxa"/>
          </w:tcPr>
          <w:p w14:paraId="7DBED6E3" w14:textId="77777777" w:rsidR="00EC4F2A" w:rsidRPr="005F4073" w:rsidRDefault="00EC4F2A" w:rsidP="00EC4F2A">
            <w:pPr>
              <w:rPr>
                <w:rFonts w:ascii="Times New Roman" w:hAnsi="Times New Roman" w:cs="Times New Roman"/>
                <w:sz w:val="16"/>
                <w:szCs w:val="16"/>
              </w:rPr>
            </w:pPr>
            <w:r w:rsidRPr="005F4073">
              <w:rPr>
                <w:rFonts w:ascii="Times New Roman" w:hAnsi="Times New Roman" w:cs="Times New Roman"/>
                <w:sz w:val="16"/>
                <w:szCs w:val="16"/>
              </w:rPr>
              <w:t xml:space="preserve">Mouse model of narcolepsy, sleep-metabolism in mouse &amp; human, </w:t>
            </w:r>
            <w:proofErr w:type="spellStart"/>
            <w:r w:rsidRPr="005F4073">
              <w:rPr>
                <w:rFonts w:ascii="Times New Roman" w:hAnsi="Times New Roman" w:cs="Times New Roman"/>
                <w:sz w:val="16"/>
                <w:szCs w:val="16"/>
              </w:rPr>
              <w:t>fiber</w:t>
            </w:r>
            <w:proofErr w:type="spellEnd"/>
            <w:r w:rsidRPr="005F4073">
              <w:rPr>
                <w:rFonts w:ascii="Times New Roman" w:hAnsi="Times New Roman" w:cs="Times New Roman"/>
                <w:sz w:val="16"/>
                <w:szCs w:val="16"/>
              </w:rPr>
              <w:t xml:space="preserve"> photometry, EEG (mice)</w:t>
            </w:r>
          </w:p>
        </w:tc>
        <w:tc>
          <w:tcPr>
            <w:tcW w:w="2572" w:type="dxa"/>
          </w:tcPr>
          <w:p w14:paraId="1D46C3B8" w14:textId="77777777" w:rsidR="00EC4F2A" w:rsidRPr="005F4073" w:rsidRDefault="00653CCA" w:rsidP="00EC4F2A">
            <w:pPr>
              <w:rPr>
                <w:rFonts w:ascii="Times New Roman" w:hAnsi="Times New Roman" w:cs="Times New Roman"/>
                <w:sz w:val="16"/>
                <w:szCs w:val="16"/>
              </w:rPr>
            </w:pPr>
            <w:r w:rsidRPr="005F4073">
              <w:rPr>
                <w:rFonts w:ascii="Times New Roman" w:hAnsi="Times New Roman" w:cs="Times New Roman"/>
                <w:sz w:val="16"/>
                <w:szCs w:val="16"/>
              </w:rPr>
              <w:t>markus.schmidt@insel.ch</w:t>
            </w:r>
          </w:p>
        </w:tc>
        <w:tc>
          <w:tcPr>
            <w:tcW w:w="1683" w:type="dxa"/>
          </w:tcPr>
          <w:p w14:paraId="3ECF2A0F" w14:textId="77777777" w:rsidR="00EC4F2A" w:rsidRPr="005F4073" w:rsidRDefault="00EC4F2A" w:rsidP="00EC4F2A">
            <w:pPr>
              <w:rPr>
                <w:rFonts w:ascii="Times New Roman" w:hAnsi="Times New Roman" w:cs="Times New Roman"/>
                <w:sz w:val="16"/>
                <w:szCs w:val="16"/>
              </w:rPr>
            </w:pPr>
          </w:p>
        </w:tc>
      </w:tr>
      <w:tr w:rsidR="000722FA" w:rsidRPr="005F4073" w14:paraId="7C3EDE7E" w14:textId="77777777" w:rsidTr="00293718">
        <w:tc>
          <w:tcPr>
            <w:tcW w:w="1351" w:type="dxa"/>
          </w:tcPr>
          <w:p w14:paraId="44086DAB" w14:textId="77777777" w:rsidR="00EC4F2A" w:rsidRPr="005F4073" w:rsidRDefault="00EC4F2A" w:rsidP="00EC4F2A">
            <w:pPr>
              <w:rPr>
                <w:rFonts w:ascii="Times New Roman" w:hAnsi="Times New Roman" w:cs="Times New Roman"/>
                <w:sz w:val="16"/>
                <w:szCs w:val="16"/>
              </w:rPr>
            </w:pPr>
            <w:r w:rsidRPr="005F4073">
              <w:rPr>
                <w:rFonts w:ascii="Times New Roman" w:hAnsi="Times New Roman" w:cs="Times New Roman"/>
                <w:sz w:val="16"/>
                <w:szCs w:val="16"/>
              </w:rPr>
              <w:t xml:space="preserve">Dr G. </w:t>
            </w:r>
            <w:proofErr w:type="spellStart"/>
            <w:r w:rsidRPr="005F4073">
              <w:rPr>
                <w:rFonts w:ascii="Times New Roman" w:hAnsi="Times New Roman" w:cs="Times New Roman"/>
                <w:sz w:val="16"/>
                <w:szCs w:val="16"/>
              </w:rPr>
              <w:t>Tinkhauser</w:t>
            </w:r>
            <w:proofErr w:type="spellEnd"/>
          </w:p>
        </w:tc>
        <w:tc>
          <w:tcPr>
            <w:tcW w:w="1572" w:type="dxa"/>
          </w:tcPr>
          <w:p w14:paraId="126420AD" w14:textId="77777777" w:rsidR="00EC4F2A" w:rsidRPr="005F4073" w:rsidRDefault="00EC4F2A" w:rsidP="00EC4F2A">
            <w:pPr>
              <w:rPr>
                <w:rFonts w:ascii="Times New Roman" w:hAnsi="Times New Roman" w:cs="Times New Roman"/>
                <w:sz w:val="16"/>
                <w:szCs w:val="16"/>
              </w:rPr>
            </w:pPr>
            <w:r w:rsidRPr="005F4073">
              <w:rPr>
                <w:rFonts w:ascii="Times New Roman" w:hAnsi="Times New Roman" w:cs="Times New Roman"/>
                <w:sz w:val="16"/>
                <w:szCs w:val="16"/>
              </w:rPr>
              <w:t>Dept of Neurology, Inselspital, Bern</w:t>
            </w:r>
          </w:p>
          <w:p w14:paraId="26464160" w14:textId="77777777" w:rsidR="00AC6D16" w:rsidRPr="005F4073" w:rsidRDefault="00AC6D16" w:rsidP="00EC4F2A">
            <w:pPr>
              <w:rPr>
                <w:rFonts w:ascii="Times New Roman" w:hAnsi="Times New Roman" w:cs="Times New Roman"/>
                <w:sz w:val="16"/>
                <w:szCs w:val="16"/>
              </w:rPr>
            </w:pPr>
            <w:r w:rsidRPr="005F4073">
              <w:rPr>
                <w:rFonts w:ascii="Times New Roman" w:hAnsi="Times New Roman" w:cs="Times New Roman"/>
                <w:sz w:val="16"/>
                <w:szCs w:val="16"/>
              </w:rPr>
              <w:t>ZEN, UNIBE</w:t>
            </w:r>
          </w:p>
        </w:tc>
        <w:tc>
          <w:tcPr>
            <w:tcW w:w="1832" w:type="dxa"/>
          </w:tcPr>
          <w:p w14:paraId="7046C003" w14:textId="77777777" w:rsidR="00EC4F2A" w:rsidRPr="005F4073" w:rsidRDefault="00EC4F2A" w:rsidP="00EC4F2A">
            <w:pPr>
              <w:rPr>
                <w:rFonts w:ascii="Times New Roman" w:hAnsi="Times New Roman" w:cs="Times New Roman"/>
                <w:sz w:val="16"/>
                <w:szCs w:val="16"/>
              </w:rPr>
            </w:pPr>
            <w:r w:rsidRPr="005F4073">
              <w:rPr>
                <w:rFonts w:ascii="Times New Roman" w:hAnsi="Times New Roman" w:cs="Times New Roman"/>
                <w:sz w:val="16"/>
                <w:szCs w:val="16"/>
              </w:rPr>
              <w:t>DBS in human subjects with Parkinson’s Disease (human data)</w:t>
            </w:r>
          </w:p>
        </w:tc>
        <w:tc>
          <w:tcPr>
            <w:tcW w:w="2572" w:type="dxa"/>
          </w:tcPr>
          <w:p w14:paraId="65411F82" w14:textId="77777777" w:rsidR="00EC4F2A" w:rsidRPr="005F4073" w:rsidRDefault="00047514" w:rsidP="00EC4F2A">
            <w:pPr>
              <w:rPr>
                <w:rFonts w:ascii="Times New Roman" w:hAnsi="Times New Roman" w:cs="Times New Roman"/>
                <w:sz w:val="16"/>
                <w:szCs w:val="16"/>
              </w:rPr>
            </w:pPr>
            <w:r w:rsidRPr="005F4073">
              <w:rPr>
                <w:rFonts w:ascii="Times New Roman" w:hAnsi="Times New Roman" w:cs="Times New Roman"/>
                <w:sz w:val="16"/>
                <w:szCs w:val="16"/>
              </w:rPr>
              <w:t>gerd.t</w:t>
            </w:r>
            <w:r w:rsidR="00653CCA" w:rsidRPr="005F4073">
              <w:rPr>
                <w:rFonts w:ascii="Times New Roman" w:hAnsi="Times New Roman" w:cs="Times New Roman"/>
                <w:sz w:val="16"/>
                <w:szCs w:val="16"/>
              </w:rPr>
              <w:t>inkhauser@insel.ch</w:t>
            </w:r>
          </w:p>
        </w:tc>
        <w:tc>
          <w:tcPr>
            <w:tcW w:w="1683" w:type="dxa"/>
          </w:tcPr>
          <w:p w14:paraId="0E62B823" w14:textId="77777777" w:rsidR="00EC4F2A" w:rsidRPr="005F4073" w:rsidRDefault="00EC4F2A" w:rsidP="00EC4F2A">
            <w:pPr>
              <w:rPr>
                <w:rFonts w:ascii="Times New Roman" w:hAnsi="Times New Roman" w:cs="Times New Roman"/>
                <w:sz w:val="16"/>
                <w:szCs w:val="16"/>
              </w:rPr>
            </w:pPr>
          </w:p>
        </w:tc>
      </w:tr>
      <w:tr w:rsidR="000722FA" w:rsidRPr="005F4073" w14:paraId="3B49D842" w14:textId="77777777" w:rsidTr="00293718">
        <w:tc>
          <w:tcPr>
            <w:tcW w:w="1351" w:type="dxa"/>
          </w:tcPr>
          <w:p w14:paraId="12EA886E" w14:textId="77777777" w:rsidR="00EC4F2A" w:rsidRPr="005F4073" w:rsidRDefault="00EC4F2A" w:rsidP="00EC4F2A">
            <w:pPr>
              <w:rPr>
                <w:rFonts w:ascii="Times New Roman" w:hAnsi="Times New Roman" w:cs="Times New Roman"/>
                <w:sz w:val="16"/>
                <w:szCs w:val="16"/>
              </w:rPr>
            </w:pPr>
            <w:r w:rsidRPr="005F4073">
              <w:rPr>
                <w:rFonts w:ascii="Times New Roman" w:hAnsi="Times New Roman" w:cs="Times New Roman"/>
                <w:sz w:val="16"/>
                <w:szCs w:val="16"/>
              </w:rPr>
              <w:t>Dr V. Pernet</w:t>
            </w:r>
          </w:p>
        </w:tc>
        <w:tc>
          <w:tcPr>
            <w:tcW w:w="1572" w:type="dxa"/>
          </w:tcPr>
          <w:p w14:paraId="4A8092CA" w14:textId="77777777" w:rsidR="00EC4F2A" w:rsidRPr="005F4073" w:rsidRDefault="00EC4F2A" w:rsidP="00EC4F2A">
            <w:pPr>
              <w:rPr>
                <w:rFonts w:ascii="Times New Roman" w:hAnsi="Times New Roman" w:cs="Times New Roman"/>
                <w:sz w:val="16"/>
                <w:szCs w:val="16"/>
              </w:rPr>
            </w:pPr>
            <w:r w:rsidRPr="005F4073">
              <w:rPr>
                <w:rFonts w:ascii="Times New Roman" w:hAnsi="Times New Roman" w:cs="Times New Roman"/>
                <w:sz w:val="16"/>
                <w:szCs w:val="16"/>
              </w:rPr>
              <w:t>ZEN, Inselspital, Bern</w:t>
            </w:r>
          </w:p>
        </w:tc>
        <w:tc>
          <w:tcPr>
            <w:tcW w:w="1832" w:type="dxa"/>
          </w:tcPr>
          <w:p w14:paraId="418C3D61" w14:textId="77777777" w:rsidR="00EC4F2A" w:rsidRPr="005F4073" w:rsidRDefault="00EC4F2A" w:rsidP="00EC4F2A">
            <w:pPr>
              <w:rPr>
                <w:rFonts w:ascii="Times New Roman" w:hAnsi="Times New Roman" w:cs="Times New Roman"/>
                <w:sz w:val="16"/>
                <w:szCs w:val="16"/>
              </w:rPr>
            </w:pPr>
          </w:p>
        </w:tc>
        <w:tc>
          <w:tcPr>
            <w:tcW w:w="2572" w:type="dxa"/>
          </w:tcPr>
          <w:p w14:paraId="3C1B7E97" w14:textId="77777777" w:rsidR="00EC4F2A" w:rsidRPr="005F4073" w:rsidRDefault="00653CCA" w:rsidP="00EC4F2A">
            <w:pPr>
              <w:rPr>
                <w:rFonts w:ascii="Times New Roman" w:hAnsi="Times New Roman" w:cs="Times New Roman"/>
                <w:sz w:val="16"/>
                <w:szCs w:val="16"/>
              </w:rPr>
            </w:pPr>
            <w:r w:rsidRPr="005F4073">
              <w:rPr>
                <w:rFonts w:ascii="Times New Roman" w:hAnsi="Times New Roman" w:cs="Times New Roman"/>
                <w:sz w:val="16"/>
                <w:szCs w:val="16"/>
              </w:rPr>
              <w:t>vincent.pernet@insel.ch</w:t>
            </w:r>
          </w:p>
        </w:tc>
        <w:tc>
          <w:tcPr>
            <w:tcW w:w="1683" w:type="dxa"/>
          </w:tcPr>
          <w:p w14:paraId="05D44438" w14:textId="77777777" w:rsidR="00EC4F2A" w:rsidRPr="005F4073" w:rsidRDefault="00EC4F2A" w:rsidP="00EC4F2A">
            <w:pPr>
              <w:rPr>
                <w:rFonts w:ascii="Times New Roman" w:hAnsi="Times New Roman" w:cs="Times New Roman"/>
                <w:sz w:val="16"/>
                <w:szCs w:val="16"/>
              </w:rPr>
            </w:pPr>
          </w:p>
        </w:tc>
      </w:tr>
      <w:tr w:rsidR="000722FA" w:rsidRPr="005F4073" w14:paraId="11AC2616" w14:textId="77777777" w:rsidTr="00293718">
        <w:tc>
          <w:tcPr>
            <w:tcW w:w="1351" w:type="dxa"/>
          </w:tcPr>
          <w:p w14:paraId="1AFA337F" w14:textId="77777777" w:rsidR="00EC4F2A" w:rsidRPr="005F4073" w:rsidRDefault="00EC4F2A" w:rsidP="00EC4F2A">
            <w:pPr>
              <w:rPr>
                <w:rFonts w:ascii="Times New Roman" w:hAnsi="Times New Roman" w:cs="Times New Roman"/>
                <w:sz w:val="16"/>
                <w:szCs w:val="16"/>
              </w:rPr>
            </w:pPr>
            <w:r w:rsidRPr="005F4073">
              <w:rPr>
                <w:rFonts w:ascii="Times New Roman" w:hAnsi="Times New Roman" w:cs="Times New Roman"/>
                <w:sz w:val="16"/>
                <w:szCs w:val="16"/>
              </w:rPr>
              <w:t>Prof. A. Chan</w:t>
            </w:r>
          </w:p>
          <w:p w14:paraId="0B96489C" w14:textId="77777777" w:rsidR="000722FA" w:rsidRPr="005F4073" w:rsidRDefault="000722FA" w:rsidP="00EC4F2A">
            <w:pPr>
              <w:rPr>
                <w:rFonts w:ascii="Times New Roman" w:hAnsi="Times New Roman" w:cs="Times New Roman"/>
                <w:sz w:val="16"/>
                <w:szCs w:val="16"/>
              </w:rPr>
            </w:pPr>
            <w:r w:rsidRPr="005F4073">
              <w:rPr>
                <w:rFonts w:ascii="Times New Roman" w:hAnsi="Times New Roman" w:cs="Times New Roman"/>
                <w:sz w:val="16"/>
                <w:szCs w:val="16"/>
              </w:rPr>
              <w:t xml:space="preserve">PD Dr A. </w:t>
            </w:r>
            <w:proofErr w:type="spellStart"/>
            <w:r w:rsidRPr="005F4073">
              <w:rPr>
                <w:rFonts w:ascii="Times New Roman" w:hAnsi="Times New Roman" w:cs="Times New Roman"/>
                <w:sz w:val="16"/>
                <w:szCs w:val="16"/>
              </w:rPr>
              <w:t>Salmen</w:t>
            </w:r>
            <w:proofErr w:type="spellEnd"/>
          </w:p>
          <w:p w14:paraId="1F6C485D" w14:textId="77777777" w:rsidR="000722FA" w:rsidRPr="005F4073" w:rsidRDefault="000722FA" w:rsidP="00EC4F2A">
            <w:pPr>
              <w:rPr>
                <w:rFonts w:ascii="Times New Roman" w:hAnsi="Times New Roman" w:cs="Times New Roman"/>
                <w:sz w:val="16"/>
                <w:szCs w:val="16"/>
              </w:rPr>
            </w:pPr>
            <w:r w:rsidRPr="005F4073">
              <w:rPr>
                <w:rFonts w:ascii="Times New Roman" w:hAnsi="Times New Roman" w:cs="Times New Roman"/>
                <w:sz w:val="16"/>
                <w:szCs w:val="16"/>
              </w:rPr>
              <w:t xml:space="preserve">PD Dr R </w:t>
            </w:r>
            <w:proofErr w:type="spellStart"/>
            <w:r w:rsidRPr="005F4073">
              <w:rPr>
                <w:rFonts w:ascii="Times New Roman" w:hAnsi="Times New Roman" w:cs="Times New Roman"/>
                <w:sz w:val="16"/>
                <w:szCs w:val="16"/>
              </w:rPr>
              <w:t>Hoepner</w:t>
            </w:r>
            <w:proofErr w:type="spellEnd"/>
          </w:p>
        </w:tc>
        <w:tc>
          <w:tcPr>
            <w:tcW w:w="1572" w:type="dxa"/>
          </w:tcPr>
          <w:p w14:paraId="1820DA66" w14:textId="77777777" w:rsidR="00EC4F2A" w:rsidRPr="005F4073" w:rsidRDefault="00EC4F2A" w:rsidP="00EC4F2A">
            <w:pPr>
              <w:rPr>
                <w:rFonts w:ascii="Times New Roman" w:hAnsi="Times New Roman" w:cs="Times New Roman"/>
                <w:sz w:val="16"/>
                <w:szCs w:val="16"/>
                <w:lang w:val="de-CH"/>
              </w:rPr>
            </w:pPr>
            <w:r w:rsidRPr="005F4073">
              <w:rPr>
                <w:rFonts w:ascii="Times New Roman" w:hAnsi="Times New Roman" w:cs="Times New Roman"/>
                <w:sz w:val="16"/>
                <w:szCs w:val="16"/>
                <w:lang w:val="de-CH"/>
              </w:rPr>
              <w:t xml:space="preserve">ZEN, </w:t>
            </w:r>
            <w:r w:rsidR="000722FA" w:rsidRPr="005F4073">
              <w:rPr>
                <w:rFonts w:ascii="Times New Roman" w:hAnsi="Times New Roman" w:cs="Times New Roman"/>
                <w:sz w:val="16"/>
                <w:szCs w:val="16"/>
                <w:lang w:val="de-CH"/>
              </w:rPr>
              <w:t xml:space="preserve">Dept of Neurologie, </w:t>
            </w:r>
            <w:r w:rsidRPr="005F4073">
              <w:rPr>
                <w:rFonts w:ascii="Times New Roman" w:hAnsi="Times New Roman" w:cs="Times New Roman"/>
                <w:sz w:val="16"/>
                <w:szCs w:val="16"/>
                <w:lang w:val="de-CH"/>
              </w:rPr>
              <w:t>Inselspital, Bern</w:t>
            </w:r>
          </w:p>
        </w:tc>
        <w:tc>
          <w:tcPr>
            <w:tcW w:w="1832" w:type="dxa"/>
          </w:tcPr>
          <w:p w14:paraId="3F6740E3" w14:textId="77777777" w:rsidR="00EC4F2A" w:rsidRPr="005F4073" w:rsidRDefault="00EC4F2A" w:rsidP="00EC4F2A">
            <w:pPr>
              <w:rPr>
                <w:rFonts w:ascii="Times New Roman" w:hAnsi="Times New Roman" w:cs="Times New Roman"/>
                <w:sz w:val="16"/>
                <w:szCs w:val="16"/>
              </w:rPr>
            </w:pPr>
            <w:r w:rsidRPr="005F4073">
              <w:rPr>
                <w:rFonts w:ascii="Times New Roman" w:hAnsi="Times New Roman" w:cs="Times New Roman"/>
                <w:sz w:val="16"/>
                <w:szCs w:val="16"/>
              </w:rPr>
              <w:t>Mice model of neuro-immune disorders (EAE), cell culture, behaviour (mice)</w:t>
            </w:r>
          </w:p>
        </w:tc>
        <w:tc>
          <w:tcPr>
            <w:tcW w:w="2572" w:type="dxa"/>
          </w:tcPr>
          <w:p w14:paraId="77312964" w14:textId="77777777" w:rsidR="00EC4F2A" w:rsidRPr="005F4073" w:rsidRDefault="00653CCA" w:rsidP="00EC4F2A">
            <w:pPr>
              <w:rPr>
                <w:rFonts w:ascii="Times New Roman" w:hAnsi="Times New Roman" w:cs="Times New Roman"/>
                <w:sz w:val="16"/>
                <w:szCs w:val="16"/>
              </w:rPr>
            </w:pPr>
            <w:r w:rsidRPr="005F4073">
              <w:rPr>
                <w:rFonts w:ascii="Times New Roman" w:hAnsi="Times New Roman" w:cs="Times New Roman"/>
                <w:sz w:val="16"/>
                <w:szCs w:val="16"/>
              </w:rPr>
              <w:t>andrew.chan@insel.ch</w:t>
            </w:r>
          </w:p>
        </w:tc>
        <w:tc>
          <w:tcPr>
            <w:tcW w:w="1683" w:type="dxa"/>
          </w:tcPr>
          <w:p w14:paraId="340DD4DE" w14:textId="77777777" w:rsidR="00EC4F2A" w:rsidRPr="005F4073" w:rsidRDefault="00EC4F2A" w:rsidP="00EC4F2A">
            <w:pPr>
              <w:rPr>
                <w:rFonts w:ascii="Times New Roman" w:hAnsi="Times New Roman" w:cs="Times New Roman"/>
                <w:sz w:val="16"/>
                <w:szCs w:val="16"/>
              </w:rPr>
            </w:pPr>
          </w:p>
        </w:tc>
      </w:tr>
      <w:tr w:rsidR="000722FA" w:rsidRPr="005F4073" w14:paraId="5C7CFDDD" w14:textId="77777777" w:rsidTr="00293718">
        <w:tc>
          <w:tcPr>
            <w:tcW w:w="1351" w:type="dxa"/>
          </w:tcPr>
          <w:p w14:paraId="143DE0E1" w14:textId="77777777" w:rsidR="00EC4F2A" w:rsidRPr="005F4073" w:rsidRDefault="00EC4F2A" w:rsidP="00EC4F2A">
            <w:pPr>
              <w:rPr>
                <w:rFonts w:ascii="Times New Roman" w:hAnsi="Times New Roman" w:cs="Times New Roman"/>
                <w:sz w:val="16"/>
                <w:szCs w:val="16"/>
              </w:rPr>
            </w:pPr>
            <w:r w:rsidRPr="005F4073">
              <w:rPr>
                <w:rFonts w:ascii="Times New Roman" w:hAnsi="Times New Roman" w:cs="Times New Roman"/>
                <w:sz w:val="16"/>
                <w:szCs w:val="16"/>
              </w:rPr>
              <w:t>Prof S. Ciocchi</w:t>
            </w:r>
          </w:p>
        </w:tc>
        <w:tc>
          <w:tcPr>
            <w:tcW w:w="1572" w:type="dxa"/>
          </w:tcPr>
          <w:p w14:paraId="24E8C4C6" w14:textId="77777777" w:rsidR="00EC4F2A" w:rsidRPr="005F4073" w:rsidRDefault="00EC4F2A" w:rsidP="00EC4F2A">
            <w:pPr>
              <w:rPr>
                <w:rFonts w:ascii="Times New Roman" w:hAnsi="Times New Roman" w:cs="Times New Roman"/>
                <w:sz w:val="16"/>
                <w:szCs w:val="16"/>
              </w:rPr>
            </w:pPr>
            <w:r w:rsidRPr="005F4073">
              <w:rPr>
                <w:rFonts w:ascii="Times New Roman" w:hAnsi="Times New Roman" w:cs="Times New Roman"/>
                <w:sz w:val="16"/>
                <w:szCs w:val="16"/>
              </w:rPr>
              <w:t>Institute of Physiology, Bern</w:t>
            </w:r>
          </w:p>
        </w:tc>
        <w:tc>
          <w:tcPr>
            <w:tcW w:w="1832" w:type="dxa"/>
          </w:tcPr>
          <w:p w14:paraId="10D199C7" w14:textId="77777777" w:rsidR="00EC4F2A" w:rsidRPr="005F4073" w:rsidRDefault="00EC4F2A" w:rsidP="00EC4F2A">
            <w:pPr>
              <w:rPr>
                <w:rFonts w:ascii="Times New Roman" w:hAnsi="Times New Roman" w:cs="Times New Roman"/>
                <w:sz w:val="16"/>
                <w:szCs w:val="16"/>
              </w:rPr>
            </w:pPr>
            <w:r w:rsidRPr="005F4073">
              <w:rPr>
                <w:rFonts w:ascii="Times New Roman" w:hAnsi="Times New Roman" w:cs="Times New Roman"/>
                <w:sz w:val="16"/>
                <w:szCs w:val="16"/>
              </w:rPr>
              <w:t>In vivo electrophysiology, neural correlates of anxiety behaviour (mice)</w:t>
            </w:r>
          </w:p>
        </w:tc>
        <w:tc>
          <w:tcPr>
            <w:tcW w:w="2572" w:type="dxa"/>
          </w:tcPr>
          <w:p w14:paraId="54052376" w14:textId="77777777" w:rsidR="00EC4F2A" w:rsidRPr="005F4073" w:rsidRDefault="00653CCA" w:rsidP="00EC4F2A">
            <w:pPr>
              <w:rPr>
                <w:rFonts w:ascii="Times New Roman" w:hAnsi="Times New Roman" w:cs="Times New Roman"/>
                <w:sz w:val="16"/>
                <w:szCs w:val="16"/>
              </w:rPr>
            </w:pPr>
            <w:r w:rsidRPr="005F4073">
              <w:rPr>
                <w:rFonts w:ascii="Times New Roman" w:hAnsi="Times New Roman" w:cs="Times New Roman"/>
                <w:sz w:val="16"/>
                <w:szCs w:val="16"/>
              </w:rPr>
              <w:t>stephane.ciocchi@unibe.ch</w:t>
            </w:r>
          </w:p>
        </w:tc>
        <w:tc>
          <w:tcPr>
            <w:tcW w:w="1683" w:type="dxa"/>
          </w:tcPr>
          <w:p w14:paraId="642E3A3C" w14:textId="77777777" w:rsidR="00EC4F2A" w:rsidRPr="005F4073" w:rsidRDefault="00EC4F2A" w:rsidP="00EC4F2A">
            <w:pPr>
              <w:rPr>
                <w:rFonts w:ascii="Times New Roman" w:hAnsi="Times New Roman" w:cs="Times New Roman"/>
                <w:sz w:val="16"/>
                <w:szCs w:val="16"/>
              </w:rPr>
            </w:pPr>
          </w:p>
        </w:tc>
      </w:tr>
      <w:tr w:rsidR="000722FA" w:rsidRPr="005F4073" w14:paraId="23FBA685" w14:textId="77777777" w:rsidTr="00293718">
        <w:tc>
          <w:tcPr>
            <w:tcW w:w="1351" w:type="dxa"/>
          </w:tcPr>
          <w:p w14:paraId="422400F8" w14:textId="77777777" w:rsidR="00EC4F2A" w:rsidRPr="005F4073" w:rsidRDefault="00EC4F2A" w:rsidP="00EC4F2A">
            <w:pPr>
              <w:rPr>
                <w:rFonts w:ascii="Times New Roman" w:hAnsi="Times New Roman" w:cs="Times New Roman"/>
                <w:sz w:val="16"/>
                <w:szCs w:val="16"/>
              </w:rPr>
            </w:pPr>
            <w:r w:rsidRPr="005F4073">
              <w:rPr>
                <w:rFonts w:ascii="Times New Roman" w:hAnsi="Times New Roman" w:cs="Times New Roman"/>
                <w:sz w:val="16"/>
                <w:szCs w:val="16"/>
              </w:rPr>
              <w:t>Prof Th Nevian</w:t>
            </w:r>
          </w:p>
        </w:tc>
        <w:tc>
          <w:tcPr>
            <w:tcW w:w="1572" w:type="dxa"/>
          </w:tcPr>
          <w:p w14:paraId="7A460355" w14:textId="77777777" w:rsidR="00EC4F2A" w:rsidRPr="005F4073" w:rsidRDefault="00EC4F2A" w:rsidP="00EC4F2A">
            <w:pPr>
              <w:rPr>
                <w:rFonts w:ascii="Times New Roman" w:hAnsi="Times New Roman" w:cs="Times New Roman"/>
                <w:sz w:val="16"/>
                <w:szCs w:val="16"/>
              </w:rPr>
            </w:pPr>
            <w:r w:rsidRPr="005F4073">
              <w:rPr>
                <w:rFonts w:ascii="Times New Roman" w:hAnsi="Times New Roman" w:cs="Times New Roman"/>
                <w:sz w:val="16"/>
                <w:szCs w:val="16"/>
              </w:rPr>
              <w:t>Institute of Physiology, Bern</w:t>
            </w:r>
          </w:p>
        </w:tc>
        <w:tc>
          <w:tcPr>
            <w:tcW w:w="1832" w:type="dxa"/>
          </w:tcPr>
          <w:p w14:paraId="6AFABA87" w14:textId="77777777" w:rsidR="00EC4F2A" w:rsidRPr="005F4073" w:rsidRDefault="00EC4F2A" w:rsidP="00EC4F2A">
            <w:pPr>
              <w:rPr>
                <w:rFonts w:ascii="Times New Roman" w:hAnsi="Times New Roman" w:cs="Times New Roman"/>
                <w:sz w:val="16"/>
                <w:szCs w:val="16"/>
              </w:rPr>
            </w:pPr>
            <w:r w:rsidRPr="005F4073">
              <w:rPr>
                <w:rFonts w:ascii="Times New Roman" w:hAnsi="Times New Roman" w:cs="Times New Roman"/>
                <w:sz w:val="16"/>
                <w:szCs w:val="16"/>
              </w:rPr>
              <w:t>Animal model of pain, electrophysiology, 2P-imaging, optogenetics (mice)</w:t>
            </w:r>
          </w:p>
        </w:tc>
        <w:tc>
          <w:tcPr>
            <w:tcW w:w="2572" w:type="dxa"/>
          </w:tcPr>
          <w:p w14:paraId="2FD2C78D" w14:textId="77777777" w:rsidR="00EC4F2A" w:rsidRPr="005F4073" w:rsidRDefault="00047514" w:rsidP="00EC4F2A">
            <w:pPr>
              <w:rPr>
                <w:rFonts w:ascii="Times New Roman" w:hAnsi="Times New Roman" w:cs="Times New Roman"/>
                <w:sz w:val="16"/>
                <w:szCs w:val="16"/>
              </w:rPr>
            </w:pPr>
            <w:r w:rsidRPr="005F4073">
              <w:rPr>
                <w:rFonts w:ascii="Times New Roman" w:hAnsi="Times New Roman" w:cs="Times New Roman"/>
                <w:sz w:val="16"/>
                <w:szCs w:val="16"/>
              </w:rPr>
              <w:t>thomas.nevian@</w:t>
            </w:r>
            <w:r w:rsidR="00653CCA" w:rsidRPr="005F4073">
              <w:rPr>
                <w:rFonts w:ascii="Times New Roman" w:hAnsi="Times New Roman" w:cs="Times New Roman"/>
                <w:sz w:val="16"/>
                <w:szCs w:val="16"/>
              </w:rPr>
              <w:t>unibe.ch</w:t>
            </w:r>
          </w:p>
        </w:tc>
        <w:tc>
          <w:tcPr>
            <w:tcW w:w="1683" w:type="dxa"/>
          </w:tcPr>
          <w:p w14:paraId="443E4576" w14:textId="77777777" w:rsidR="00EC4F2A" w:rsidRPr="005F4073" w:rsidRDefault="00EC4F2A" w:rsidP="00EC4F2A">
            <w:pPr>
              <w:rPr>
                <w:rFonts w:ascii="Times New Roman" w:hAnsi="Times New Roman" w:cs="Times New Roman"/>
                <w:sz w:val="16"/>
                <w:szCs w:val="16"/>
              </w:rPr>
            </w:pPr>
          </w:p>
        </w:tc>
      </w:tr>
      <w:tr w:rsidR="000722FA" w:rsidRPr="005F4073" w14:paraId="6A333513" w14:textId="77777777" w:rsidTr="00293718">
        <w:tc>
          <w:tcPr>
            <w:tcW w:w="1351" w:type="dxa"/>
          </w:tcPr>
          <w:p w14:paraId="08301051" w14:textId="77777777" w:rsidR="00EC4F2A" w:rsidRPr="005F4073" w:rsidRDefault="00EC4F2A" w:rsidP="00EC4F2A">
            <w:pPr>
              <w:rPr>
                <w:rFonts w:ascii="Times New Roman" w:hAnsi="Times New Roman" w:cs="Times New Roman"/>
                <w:sz w:val="16"/>
                <w:szCs w:val="16"/>
              </w:rPr>
            </w:pPr>
            <w:r w:rsidRPr="005F4073">
              <w:rPr>
                <w:rFonts w:ascii="Times New Roman" w:hAnsi="Times New Roman" w:cs="Times New Roman"/>
                <w:sz w:val="16"/>
                <w:szCs w:val="16"/>
              </w:rPr>
              <w:t>Prof W Senn</w:t>
            </w:r>
          </w:p>
        </w:tc>
        <w:tc>
          <w:tcPr>
            <w:tcW w:w="1572" w:type="dxa"/>
          </w:tcPr>
          <w:p w14:paraId="36EE984B" w14:textId="77777777" w:rsidR="00EC4F2A" w:rsidRPr="005F4073" w:rsidRDefault="00EC4F2A" w:rsidP="00EC4F2A">
            <w:pPr>
              <w:rPr>
                <w:rFonts w:ascii="Times New Roman" w:hAnsi="Times New Roman" w:cs="Times New Roman"/>
                <w:sz w:val="16"/>
                <w:szCs w:val="16"/>
              </w:rPr>
            </w:pPr>
            <w:r w:rsidRPr="005F4073">
              <w:rPr>
                <w:rFonts w:ascii="Times New Roman" w:hAnsi="Times New Roman" w:cs="Times New Roman"/>
                <w:sz w:val="16"/>
                <w:szCs w:val="16"/>
              </w:rPr>
              <w:t>Institute of Physiology, Bern</w:t>
            </w:r>
          </w:p>
        </w:tc>
        <w:tc>
          <w:tcPr>
            <w:tcW w:w="1832" w:type="dxa"/>
          </w:tcPr>
          <w:p w14:paraId="7A5536CE" w14:textId="77777777" w:rsidR="00EC4F2A" w:rsidRPr="005F4073" w:rsidRDefault="00EC4F2A" w:rsidP="00EC4F2A">
            <w:pPr>
              <w:rPr>
                <w:rFonts w:ascii="Times New Roman" w:hAnsi="Times New Roman" w:cs="Times New Roman"/>
                <w:sz w:val="16"/>
                <w:szCs w:val="16"/>
              </w:rPr>
            </w:pPr>
            <w:r w:rsidRPr="005F4073">
              <w:rPr>
                <w:rFonts w:ascii="Times New Roman" w:hAnsi="Times New Roman" w:cs="Times New Roman"/>
                <w:sz w:val="16"/>
                <w:szCs w:val="16"/>
              </w:rPr>
              <w:t>Computational neuroscience</w:t>
            </w:r>
          </w:p>
        </w:tc>
        <w:tc>
          <w:tcPr>
            <w:tcW w:w="2572" w:type="dxa"/>
          </w:tcPr>
          <w:p w14:paraId="32247A91" w14:textId="77777777" w:rsidR="00EC4F2A" w:rsidRPr="005F4073" w:rsidRDefault="00653CCA" w:rsidP="00EC4F2A">
            <w:pPr>
              <w:rPr>
                <w:rFonts w:ascii="Times New Roman" w:hAnsi="Times New Roman" w:cs="Times New Roman"/>
                <w:sz w:val="16"/>
                <w:szCs w:val="16"/>
              </w:rPr>
            </w:pPr>
            <w:r w:rsidRPr="005F4073">
              <w:rPr>
                <w:rFonts w:ascii="Times New Roman" w:hAnsi="Times New Roman" w:cs="Times New Roman"/>
                <w:sz w:val="16"/>
                <w:szCs w:val="16"/>
              </w:rPr>
              <w:t>walter.senn@unibe.ch</w:t>
            </w:r>
          </w:p>
        </w:tc>
        <w:tc>
          <w:tcPr>
            <w:tcW w:w="1683" w:type="dxa"/>
          </w:tcPr>
          <w:p w14:paraId="3C7EDEB9" w14:textId="77777777" w:rsidR="00EC4F2A" w:rsidRPr="005F4073" w:rsidRDefault="00EC4F2A" w:rsidP="00EC4F2A">
            <w:pPr>
              <w:rPr>
                <w:rFonts w:ascii="Times New Roman" w:hAnsi="Times New Roman" w:cs="Times New Roman"/>
                <w:sz w:val="16"/>
                <w:szCs w:val="16"/>
              </w:rPr>
            </w:pPr>
          </w:p>
        </w:tc>
      </w:tr>
      <w:tr w:rsidR="000722FA" w:rsidRPr="005F4073" w14:paraId="62D55E71" w14:textId="77777777" w:rsidTr="00293718">
        <w:tc>
          <w:tcPr>
            <w:tcW w:w="1351" w:type="dxa"/>
          </w:tcPr>
          <w:p w14:paraId="4987F9E3" w14:textId="77777777" w:rsidR="00EC4F2A" w:rsidRPr="005F4073" w:rsidRDefault="00EC4F2A" w:rsidP="00EC4F2A">
            <w:pPr>
              <w:rPr>
                <w:rFonts w:ascii="Times New Roman" w:hAnsi="Times New Roman" w:cs="Times New Roman"/>
                <w:sz w:val="16"/>
                <w:szCs w:val="16"/>
              </w:rPr>
            </w:pPr>
            <w:r w:rsidRPr="005F4073">
              <w:rPr>
                <w:rFonts w:ascii="Times New Roman" w:hAnsi="Times New Roman" w:cs="Times New Roman"/>
                <w:sz w:val="16"/>
                <w:szCs w:val="16"/>
              </w:rPr>
              <w:t>PD JP Pfister</w:t>
            </w:r>
          </w:p>
        </w:tc>
        <w:tc>
          <w:tcPr>
            <w:tcW w:w="1572" w:type="dxa"/>
          </w:tcPr>
          <w:p w14:paraId="008A4718" w14:textId="77777777" w:rsidR="00EC4F2A" w:rsidRPr="005F4073" w:rsidRDefault="00EC4F2A" w:rsidP="00EC4F2A">
            <w:pPr>
              <w:rPr>
                <w:rFonts w:ascii="Times New Roman" w:hAnsi="Times New Roman" w:cs="Times New Roman"/>
                <w:sz w:val="16"/>
                <w:szCs w:val="16"/>
              </w:rPr>
            </w:pPr>
            <w:r w:rsidRPr="005F4073">
              <w:rPr>
                <w:rFonts w:ascii="Times New Roman" w:hAnsi="Times New Roman" w:cs="Times New Roman"/>
                <w:sz w:val="16"/>
                <w:szCs w:val="16"/>
              </w:rPr>
              <w:t>Institute of Physiology, Bern</w:t>
            </w:r>
          </w:p>
        </w:tc>
        <w:tc>
          <w:tcPr>
            <w:tcW w:w="1832" w:type="dxa"/>
          </w:tcPr>
          <w:p w14:paraId="53D61E16" w14:textId="77777777" w:rsidR="00EC4F2A" w:rsidRPr="005F4073" w:rsidRDefault="00EC4F2A" w:rsidP="00EC4F2A">
            <w:pPr>
              <w:rPr>
                <w:rFonts w:ascii="Times New Roman" w:hAnsi="Times New Roman" w:cs="Times New Roman"/>
                <w:sz w:val="16"/>
                <w:szCs w:val="16"/>
              </w:rPr>
            </w:pPr>
            <w:r w:rsidRPr="005F4073">
              <w:rPr>
                <w:rFonts w:ascii="Times New Roman" w:hAnsi="Times New Roman" w:cs="Times New Roman"/>
                <w:sz w:val="16"/>
                <w:szCs w:val="16"/>
              </w:rPr>
              <w:t>Computational neuroscience</w:t>
            </w:r>
          </w:p>
        </w:tc>
        <w:tc>
          <w:tcPr>
            <w:tcW w:w="2572" w:type="dxa"/>
          </w:tcPr>
          <w:p w14:paraId="584D1EF0" w14:textId="77777777" w:rsidR="00EC4F2A" w:rsidRPr="005F4073" w:rsidRDefault="00E26EDC" w:rsidP="00EC4F2A">
            <w:pPr>
              <w:rPr>
                <w:rFonts w:ascii="Times New Roman" w:hAnsi="Times New Roman" w:cs="Times New Roman"/>
                <w:sz w:val="16"/>
                <w:szCs w:val="16"/>
              </w:rPr>
            </w:pPr>
            <w:r w:rsidRPr="005F4073">
              <w:rPr>
                <w:rFonts w:ascii="Times New Roman" w:hAnsi="Times New Roman" w:cs="Times New Roman"/>
                <w:sz w:val="16"/>
                <w:szCs w:val="16"/>
              </w:rPr>
              <w:t>jeanpascal.pfister@unibe.ch</w:t>
            </w:r>
          </w:p>
        </w:tc>
        <w:tc>
          <w:tcPr>
            <w:tcW w:w="1683" w:type="dxa"/>
          </w:tcPr>
          <w:p w14:paraId="21A8C68A" w14:textId="77777777" w:rsidR="00EC4F2A" w:rsidRPr="005F4073" w:rsidRDefault="00EC4F2A" w:rsidP="00EC4F2A">
            <w:pPr>
              <w:rPr>
                <w:rFonts w:ascii="Times New Roman" w:hAnsi="Times New Roman" w:cs="Times New Roman"/>
                <w:sz w:val="16"/>
                <w:szCs w:val="16"/>
              </w:rPr>
            </w:pPr>
          </w:p>
        </w:tc>
      </w:tr>
      <w:tr w:rsidR="000722FA" w:rsidRPr="005F4073" w14:paraId="016F2D11" w14:textId="77777777" w:rsidTr="00293718">
        <w:tc>
          <w:tcPr>
            <w:tcW w:w="1351" w:type="dxa"/>
          </w:tcPr>
          <w:p w14:paraId="2E950BBD" w14:textId="77777777" w:rsidR="00653CCA" w:rsidRPr="005F4073" w:rsidRDefault="00653CCA" w:rsidP="00653CCA">
            <w:pPr>
              <w:rPr>
                <w:rFonts w:ascii="Times New Roman" w:hAnsi="Times New Roman" w:cs="Times New Roman"/>
                <w:sz w:val="16"/>
                <w:szCs w:val="16"/>
              </w:rPr>
            </w:pPr>
            <w:r w:rsidRPr="005F4073">
              <w:rPr>
                <w:rFonts w:ascii="Times New Roman" w:hAnsi="Times New Roman" w:cs="Times New Roman"/>
                <w:sz w:val="16"/>
                <w:szCs w:val="16"/>
              </w:rPr>
              <w:t>PD S. Kleinlogel</w:t>
            </w:r>
          </w:p>
        </w:tc>
        <w:tc>
          <w:tcPr>
            <w:tcW w:w="1572" w:type="dxa"/>
          </w:tcPr>
          <w:p w14:paraId="26F020B6" w14:textId="77777777" w:rsidR="00653CCA" w:rsidRPr="005F4073" w:rsidRDefault="00653CCA" w:rsidP="00653CCA">
            <w:pPr>
              <w:rPr>
                <w:rFonts w:ascii="Times New Roman" w:hAnsi="Times New Roman" w:cs="Times New Roman"/>
                <w:sz w:val="16"/>
                <w:szCs w:val="16"/>
              </w:rPr>
            </w:pPr>
            <w:r w:rsidRPr="005F4073">
              <w:rPr>
                <w:rFonts w:ascii="Times New Roman" w:hAnsi="Times New Roman" w:cs="Times New Roman"/>
                <w:sz w:val="16"/>
                <w:szCs w:val="16"/>
              </w:rPr>
              <w:t>Institute of Physiology, Bern</w:t>
            </w:r>
          </w:p>
        </w:tc>
        <w:tc>
          <w:tcPr>
            <w:tcW w:w="1832" w:type="dxa"/>
          </w:tcPr>
          <w:p w14:paraId="6523B1CB" w14:textId="77777777" w:rsidR="00653CCA" w:rsidRPr="005F4073" w:rsidRDefault="00653CCA" w:rsidP="00653CCA">
            <w:pPr>
              <w:rPr>
                <w:rFonts w:ascii="Times New Roman" w:hAnsi="Times New Roman" w:cs="Times New Roman"/>
                <w:sz w:val="16"/>
                <w:szCs w:val="16"/>
              </w:rPr>
            </w:pPr>
            <w:r w:rsidRPr="005F4073">
              <w:rPr>
                <w:rFonts w:ascii="Times New Roman" w:hAnsi="Times New Roman" w:cs="Times New Roman"/>
                <w:sz w:val="16"/>
                <w:szCs w:val="16"/>
              </w:rPr>
              <w:t>Optogenetics tool development, Visual processing, vision restoration (mice)</w:t>
            </w:r>
          </w:p>
        </w:tc>
        <w:tc>
          <w:tcPr>
            <w:tcW w:w="2572" w:type="dxa"/>
          </w:tcPr>
          <w:p w14:paraId="2568A41F" w14:textId="77777777" w:rsidR="00653CCA" w:rsidRPr="005F4073" w:rsidRDefault="00047514" w:rsidP="00653CCA">
            <w:pPr>
              <w:rPr>
                <w:rFonts w:ascii="Times New Roman" w:hAnsi="Times New Roman" w:cs="Times New Roman"/>
                <w:sz w:val="16"/>
                <w:szCs w:val="16"/>
              </w:rPr>
            </w:pPr>
            <w:r w:rsidRPr="005F4073">
              <w:rPr>
                <w:rFonts w:ascii="Times New Roman" w:hAnsi="Times New Roman" w:cs="Times New Roman"/>
                <w:sz w:val="16"/>
                <w:szCs w:val="16"/>
              </w:rPr>
              <w:t>sonja.kleinlogel@</w:t>
            </w:r>
            <w:r w:rsidR="00653CCA" w:rsidRPr="005F4073">
              <w:rPr>
                <w:rFonts w:ascii="Times New Roman" w:hAnsi="Times New Roman" w:cs="Times New Roman"/>
                <w:sz w:val="16"/>
                <w:szCs w:val="16"/>
              </w:rPr>
              <w:t>unibe.ch</w:t>
            </w:r>
          </w:p>
        </w:tc>
        <w:tc>
          <w:tcPr>
            <w:tcW w:w="1683" w:type="dxa"/>
          </w:tcPr>
          <w:p w14:paraId="3A6CF7E7" w14:textId="77777777" w:rsidR="00653CCA" w:rsidRPr="005F4073" w:rsidRDefault="00653CCA" w:rsidP="00653CCA">
            <w:pPr>
              <w:rPr>
                <w:rFonts w:ascii="Times New Roman" w:hAnsi="Times New Roman" w:cs="Times New Roman"/>
                <w:sz w:val="16"/>
                <w:szCs w:val="16"/>
              </w:rPr>
            </w:pPr>
          </w:p>
        </w:tc>
      </w:tr>
      <w:tr w:rsidR="000722FA" w:rsidRPr="005F4073" w14:paraId="06F2DDAD" w14:textId="77777777" w:rsidTr="00293718">
        <w:tc>
          <w:tcPr>
            <w:tcW w:w="1351" w:type="dxa"/>
          </w:tcPr>
          <w:p w14:paraId="212097FB" w14:textId="77777777" w:rsidR="00653CCA" w:rsidRPr="005F4073" w:rsidRDefault="00653CCA" w:rsidP="00653CCA">
            <w:pPr>
              <w:rPr>
                <w:rFonts w:ascii="Times New Roman" w:hAnsi="Times New Roman" w:cs="Times New Roman"/>
                <w:sz w:val="16"/>
                <w:szCs w:val="16"/>
              </w:rPr>
            </w:pPr>
            <w:r w:rsidRPr="005F4073">
              <w:rPr>
                <w:rFonts w:ascii="Times New Roman" w:hAnsi="Times New Roman" w:cs="Times New Roman"/>
                <w:sz w:val="16"/>
                <w:szCs w:val="16"/>
              </w:rPr>
              <w:t>Prof G Rainer</w:t>
            </w:r>
          </w:p>
        </w:tc>
        <w:tc>
          <w:tcPr>
            <w:tcW w:w="1572" w:type="dxa"/>
          </w:tcPr>
          <w:p w14:paraId="7A733180" w14:textId="77777777" w:rsidR="00653CCA" w:rsidRPr="005F4073" w:rsidRDefault="00293718" w:rsidP="00653CCA">
            <w:pPr>
              <w:rPr>
                <w:rFonts w:ascii="Times New Roman" w:hAnsi="Times New Roman" w:cs="Times New Roman"/>
                <w:sz w:val="16"/>
                <w:szCs w:val="16"/>
              </w:rPr>
            </w:pPr>
            <w:proofErr w:type="spellStart"/>
            <w:r w:rsidRPr="005F4073">
              <w:rPr>
                <w:rFonts w:ascii="Times New Roman" w:hAnsi="Times New Roman" w:cs="Times New Roman"/>
                <w:sz w:val="16"/>
                <w:szCs w:val="16"/>
              </w:rPr>
              <w:t>Fac</w:t>
            </w:r>
            <w:proofErr w:type="spellEnd"/>
            <w:r w:rsidRPr="005F4073">
              <w:rPr>
                <w:rFonts w:ascii="Times New Roman" w:hAnsi="Times New Roman" w:cs="Times New Roman"/>
                <w:sz w:val="16"/>
                <w:szCs w:val="16"/>
              </w:rPr>
              <w:t xml:space="preserve"> Sciences &amp; Medicine</w:t>
            </w:r>
          </w:p>
        </w:tc>
        <w:tc>
          <w:tcPr>
            <w:tcW w:w="1832" w:type="dxa"/>
          </w:tcPr>
          <w:p w14:paraId="303F057B" w14:textId="77777777" w:rsidR="00653CCA" w:rsidRPr="005F4073" w:rsidRDefault="00653CCA" w:rsidP="00653CCA">
            <w:pPr>
              <w:rPr>
                <w:rFonts w:ascii="Times New Roman" w:hAnsi="Times New Roman" w:cs="Times New Roman"/>
                <w:sz w:val="16"/>
                <w:szCs w:val="16"/>
              </w:rPr>
            </w:pPr>
            <w:proofErr w:type="spellStart"/>
            <w:r w:rsidRPr="005F4073">
              <w:rPr>
                <w:rFonts w:ascii="Times New Roman" w:hAnsi="Times New Roman" w:cs="Times New Roman"/>
                <w:sz w:val="16"/>
                <w:szCs w:val="16"/>
              </w:rPr>
              <w:t>Treeshrew</w:t>
            </w:r>
            <w:proofErr w:type="spellEnd"/>
            <w:r w:rsidRPr="005F4073">
              <w:rPr>
                <w:rFonts w:ascii="Times New Roman" w:hAnsi="Times New Roman" w:cs="Times New Roman"/>
                <w:sz w:val="16"/>
                <w:szCs w:val="16"/>
              </w:rPr>
              <w:t xml:space="preserve"> animal model, electrophysiology, </w:t>
            </w:r>
            <w:proofErr w:type="spellStart"/>
            <w:r w:rsidRPr="005F4073">
              <w:rPr>
                <w:rFonts w:ascii="Times New Roman" w:hAnsi="Times New Roman" w:cs="Times New Roman"/>
                <w:sz w:val="16"/>
                <w:szCs w:val="16"/>
              </w:rPr>
              <w:t>behavior</w:t>
            </w:r>
            <w:proofErr w:type="spellEnd"/>
            <w:r w:rsidRPr="005F4073">
              <w:rPr>
                <w:rFonts w:ascii="Times New Roman" w:hAnsi="Times New Roman" w:cs="Times New Roman"/>
                <w:sz w:val="16"/>
                <w:szCs w:val="16"/>
              </w:rPr>
              <w:t xml:space="preserve">, neuromodulation (rats,  </w:t>
            </w:r>
            <w:proofErr w:type="spellStart"/>
            <w:r w:rsidRPr="005F4073">
              <w:rPr>
                <w:rFonts w:ascii="Times New Roman" w:hAnsi="Times New Roman" w:cs="Times New Roman"/>
                <w:sz w:val="16"/>
                <w:szCs w:val="16"/>
              </w:rPr>
              <w:t>Treeshrews</w:t>
            </w:r>
            <w:proofErr w:type="spellEnd"/>
            <w:r w:rsidRPr="005F4073">
              <w:rPr>
                <w:rFonts w:ascii="Times New Roman" w:hAnsi="Times New Roman" w:cs="Times New Roman"/>
                <w:sz w:val="16"/>
                <w:szCs w:val="16"/>
              </w:rPr>
              <w:t>)</w:t>
            </w:r>
          </w:p>
        </w:tc>
        <w:tc>
          <w:tcPr>
            <w:tcW w:w="2572" w:type="dxa"/>
          </w:tcPr>
          <w:p w14:paraId="7CC21938" w14:textId="77777777" w:rsidR="00653CCA" w:rsidRPr="005F4073" w:rsidRDefault="00653CCA" w:rsidP="00653CCA">
            <w:pPr>
              <w:rPr>
                <w:rFonts w:ascii="Times New Roman" w:hAnsi="Times New Roman" w:cs="Times New Roman"/>
                <w:sz w:val="16"/>
                <w:szCs w:val="16"/>
              </w:rPr>
            </w:pPr>
            <w:r w:rsidRPr="005F4073">
              <w:rPr>
                <w:rFonts w:ascii="Times New Roman" w:hAnsi="Times New Roman" w:cs="Times New Roman"/>
                <w:sz w:val="16"/>
                <w:szCs w:val="16"/>
              </w:rPr>
              <w:t>gregor.rainer@unifr.ch</w:t>
            </w:r>
          </w:p>
        </w:tc>
        <w:tc>
          <w:tcPr>
            <w:tcW w:w="1683" w:type="dxa"/>
          </w:tcPr>
          <w:p w14:paraId="3D4E7BDF" w14:textId="77777777" w:rsidR="00653CCA" w:rsidRPr="005F4073" w:rsidRDefault="00AC6D16" w:rsidP="00653CCA">
            <w:pPr>
              <w:rPr>
                <w:rFonts w:ascii="Times New Roman" w:hAnsi="Times New Roman" w:cs="Times New Roman"/>
                <w:sz w:val="16"/>
                <w:szCs w:val="16"/>
              </w:rPr>
            </w:pPr>
            <w:r w:rsidRPr="005F4073">
              <w:rPr>
                <w:rFonts w:ascii="Times New Roman" w:hAnsi="Times New Roman" w:cs="Times New Roman"/>
                <w:sz w:val="16"/>
                <w:szCs w:val="16"/>
              </w:rPr>
              <w:t xml:space="preserve">Main contact for </w:t>
            </w:r>
            <w:r w:rsidR="000722FA" w:rsidRPr="005F4073">
              <w:rPr>
                <w:rFonts w:ascii="Times New Roman" w:hAnsi="Times New Roman" w:cs="Times New Roman"/>
                <w:sz w:val="16"/>
                <w:szCs w:val="16"/>
              </w:rPr>
              <w:t xml:space="preserve">Faculty of Medicine, </w:t>
            </w:r>
            <w:r w:rsidRPr="005F4073">
              <w:rPr>
                <w:rFonts w:ascii="Times New Roman" w:hAnsi="Times New Roman" w:cs="Times New Roman"/>
                <w:sz w:val="16"/>
                <w:szCs w:val="16"/>
              </w:rPr>
              <w:t>UNIFRI</w:t>
            </w:r>
          </w:p>
        </w:tc>
      </w:tr>
      <w:tr w:rsidR="000722FA" w:rsidRPr="005F4073" w14:paraId="57F1CAD0" w14:textId="77777777" w:rsidTr="00293718">
        <w:tc>
          <w:tcPr>
            <w:tcW w:w="1351" w:type="dxa"/>
          </w:tcPr>
          <w:p w14:paraId="2E2EEA26" w14:textId="77777777" w:rsidR="00653CCA" w:rsidRPr="005F4073" w:rsidRDefault="00653CCA" w:rsidP="00653CCA">
            <w:pPr>
              <w:rPr>
                <w:rFonts w:ascii="Times New Roman" w:hAnsi="Times New Roman" w:cs="Times New Roman"/>
                <w:sz w:val="16"/>
                <w:szCs w:val="16"/>
              </w:rPr>
            </w:pPr>
            <w:r w:rsidRPr="005F4073">
              <w:rPr>
                <w:rFonts w:ascii="Times New Roman" w:hAnsi="Times New Roman" w:cs="Times New Roman"/>
                <w:sz w:val="16"/>
                <w:szCs w:val="16"/>
              </w:rPr>
              <w:t xml:space="preserve">Prof M. </w:t>
            </w:r>
            <w:proofErr w:type="spellStart"/>
            <w:r w:rsidRPr="005F4073">
              <w:rPr>
                <w:rFonts w:ascii="Times New Roman" w:hAnsi="Times New Roman" w:cs="Times New Roman"/>
                <w:sz w:val="16"/>
                <w:szCs w:val="16"/>
              </w:rPr>
              <w:t>Prsa</w:t>
            </w:r>
            <w:proofErr w:type="spellEnd"/>
          </w:p>
        </w:tc>
        <w:tc>
          <w:tcPr>
            <w:tcW w:w="1572" w:type="dxa"/>
          </w:tcPr>
          <w:p w14:paraId="58D98567" w14:textId="77777777" w:rsidR="00653CCA" w:rsidRPr="005F4073" w:rsidRDefault="00293718" w:rsidP="00653CCA">
            <w:pPr>
              <w:rPr>
                <w:rFonts w:ascii="Times New Roman" w:hAnsi="Times New Roman" w:cs="Times New Roman"/>
                <w:sz w:val="16"/>
                <w:szCs w:val="16"/>
              </w:rPr>
            </w:pPr>
            <w:proofErr w:type="spellStart"/>
            <w:r w:rsidRPr="005F4073">
              <w:rPr>
                <w:rFonts w:ascii="Times New Roman" w:hAnsi="Times New Roman" w:cs="Times New Roman"/>
                <w:sz w:val="16"/>
                <w:szCs w:val="16"/>
              </w:rPr>
              <w:t>Fac</w:t>
            </w:r>
            <w:proofErr w:type="spellEnd"/>
            <w:r w:rsidRPr="005F4073">
              <w:rPr>
                <w:rFonts w:ascii="Times New Roman" w:hAnsi="Times New Roman" w:cs="Times New Roman"/>
                <w:sz w:val="16"/>
                <w:szCs w:val="16"/>
              </w:rPr>
              <w:t xml:space="preserve"> Sciences &amp; Medicine</w:t>
            </w:r>
          </w:p>
        </w:tc>
        <w:tc>
          <w:tcPr>
            <w:tcW w:w="1832" w:type="dxa"/>
          </w:tcPr>
          <w:p w14:paraId="2BDF92D7" w14:textId="77777777" w:rsidR="00653CCA" w:rsidRPr="005F4073" w:rsidRDefault="00653CCA" w:rsidP="00653CCA">
            <w:pPr>
              <w:rPr>
                <w:rFonts w:ascii="Times New Roman" w:hAnsi="Times New Roman" w:cs="Times New Roman"/>
                <w:sz w:val="16"/>
                <w:szCs w:val="16"/>
              </w:rPr>
            </w:pPr>
            <w:proofErr w:type="spellStart"/>
            <w:r w:rsidRPr="005F4073">
              <w:rPr>
                <w:rFonts w:ascii="Times New Roman" w:hAnsi="Times New Roman" w:cs="Times New Roman"/>
                <w:sz w:val="16"/>
                <w:szCs w:val="16"/>
              </w:rPr>
              <w:t>Sensori</w:t>
            </w:r>
            <w:proofErr w:type="spellEnd"/>
            <w:r w:rsidRPr="005F4073">
              <w:rPr>
                <w:rFonts w:ascii="Times New Roman" w:hAnsi="Times New Roman" w:cs="Times New Roman"/>
                <w:sz w:val="16"/>
                <w:szCs w:val="16"/>
              </w:rPr>
              <w:t>-motor integration, cortical circuits, 2-P imaging, electrophysiology (mice)</w:t>
            </w:r>
          </w:p>
        </w:tc>
        <w:tc>
          <w:tcPr>
            <w:tcW w:w="2572" w:type="dxa"/>
          </w:tcPr>
          <w:p w14:paraId="3B111474" w14:textId="77777777" w:rsidR="00653CCA" w:rsidRPr="005F4073" w:rsidRDefault="00293718" w:rsidP="00653CCA">
            <w:pPr>
              <w:rPr>
                <w:rFonts w:ascii="Times New Roman" w:hAnsi="Times New Roman" w:cs="Times New Roman"/>
                <w:sz w:val="16"/>
                <w:szCs w:val="16"/>
              </w:rPr>
            </w:pPr>
            <w:r w:rsidRPr="005F4073">
              <w:rPr>
                <w:rFonts w:ascii="Times New Roman" w:hAnsi="Times New Roman" w:cs="Times New Roman"/>
                <w:sz w:val="16"/>
                <w:szCs w:val="16"/>
              </w:rPr>
              <w:t>mario.prsa@unifr.ch</w:t>
            </w:r>
          </w:p>
        </w:tc>
        <w:tc>
          <w:tcPr>
            <w:tcW w:w="1683" w:type="dxa"/>
          </w:tcPr>
          <w:p w14:paraId="194A7185" w14:textId="77777777" w:rsidR="00653CCA" w:rsidRPr="005F4073" w:rsidRDefault="00653CCA" w:rsidP="00653CCA">
            <w:pPr>
              <w:rPr>
                <w:rFonts w:ascii="Times New Roman" w:hAnsi="Times New Roman" w:cs="Times New Roman"/>
                <w:sz w:val="16"/>
                <w:szCs w:val="16"/>
              </w:rPr>
            </w:pPr>
          </w:p>
        </w:tc>
      </w:tr>
      <w:tr w:rsidR="000722FA" w:rsidRPr="005F4073" w14:paraId="0786140B" w14:textId="77777777" w:rsidTr="00293718">
        <w:tc>
          <w:tcPr>
            <w:tcW w:w="1351" w:type="dxa"/>
          </w:tcPr>
          <w:p w14:paraId="71FE830C" w14:textId="77777777" w:rsidR="00653CCA" w:rsidRPr="005F4073" w:rsidRDefault="00653CCA" w:rsidP="00653CCA">
            <w:pPr>
              <w:rPr>
                <w:rFonts w:ascii="Times New Roman" w:hAnsi="Times New Roman" w:cs="Times New Roman"/>
                <w:sz w:val="16"/>
                <w:szCs w:val="16"/>
              </w:rPr>
            </w:pPr>
            <w:r w:rsidRPr="005F4073">
              <w:rPr>
                <w:rFonts w:ascii="Times New Roman" w:hAnsi="Times New Roman" w:cs="Times New Roman"/>
                <w:sz w:val="16"/>
                <w:szCs w:val="16"/>
              </w:rPr>
              <w:t>Prof. B. Rasch</w:t>
            </w:r>
          </w:p>
        </w:tc>
        <w:tc>
          <w:tcPr>
            <w:tcW w:w="1572" w:type="dxa"/>
          </w:tcPr>
          <w:p w14:paraId="4BF65C5E" w14:textId="77777777" w:rsidR="00653CCA" w:rsidRPr="005F4073" w:rsidRDefault="00293718" w:rsidP="00653CCA">
            <w:pPr>
              <w:rPr>
                <w:rFonts w:ascii="Times New Roman" w:hAnsi="Times New Roman" w:cs="Times New Roman"/>
                <w:sz w:val="16"/>
                <w:szCs w:val="16"/>
              </w:rPr>
            </w:pPr>
            <w:r w:rsidRPr="005F4073">
              <w:rPr>
                <w:rFonts w:ascii="Times New Roman" w:hAnsi="Times New Roman" w:cs="Times New Roman"/>
                <w:sz w:val="16"/>
                <w:szCs w:val="16"/>
              </w:rPr>
              <w:t>Dept of Psychology</w:t>
            </w:r>
          </w:p>
        </w:tc>
        <w:tc>
          <w:tcPr>
            <w:tcW w:w="1832" w:type="dxa"/>
          </w:tcPr>
          <w:p w14:paraId="45426979" w14:textId="77777777" w:rsidR="00653CCA" w:rsidRPr="005F4073" w:rsidRDefault="00653CCA" w:rsidP="00653CCA">
            <w:pPr>
              <w:rPr>
                <w:rFonts w:ascii="Times New Roman" w:hAnsi="Times New Roman" w:cs="Times New Roman"/>
                <w:sz w:val="16"/>
                <w:szCs w:val="16"/>
              </w:rPr>
            </w:pPr>
            <w:r w:rsidRPr="005F4073">
              <w:rPr>
                <w:rFonts w:ascii="Times New Roman" w:hAnsi="Times New Roman" w:cs="Times New Roman"/>
                <w:sz w:val="16"/>
                <w:szCs w:val="16"/>
              </w:rPr>
              <w:t>Human EEG recording, cognitive tasks, sleep (human)</w:t>
            </w:r>
          </w:p>
        </w:tc>
        <w:tc>
          <w:tcPr>
            <w:tcW w:w="2572" w:type="dxa"/>
          </w:tcPr>
          <w:p w14:paraId="1FD5334E" w14:textId="77777777" w:rsidR="00653CCA" w:rsidRPr="005F4073" w:rsidRDefault="00653CCA" w:rsidP="00653CCA">
            <w:pPr>
              <w:rPr>
                <w:rFonts w:ascii="Times New Roman" w:hAnsi="Times New Roman" w:cs="Times New Roman"/>
                <w:sz w:val="16"/>
                <w:szCs w:val="16"/>
              </w:rPr>
            </w:pPr>
            <w:r w:rsidRPr="005F4073">
              <w:rPr>
                <w:rFonts w:ascii="Times New Roman" w:hAnsi="Times New Roman" w:cs="Times New Roman"/>
                <w:sz w:val="16"/>
                <w:szCs w:val="16"/>
              </w:rPr>
              <w:t>bjoern.rasch@unifr.ch</w:t>
            </w:r>
          </w:p>
        </w:tc>
        <w:tc>
          <w:tcPr>
            <w:tcW w:w="1683" w:type="dxa"/>
          </w:tcPr>
          <w:p w14:paraId="511E03D6" w14:textId="77777777" w:rsidR="00653CCA" w:rsidRPr="005F4073" w:rsidRDefault="000722FA" w:rsidP="00653CCA">
            <w:pPr>
              <w:rPr>
                <w:rFonts w:ascii="Times New Roman" w:hAnsi="Times New Roman" w:cs="Times New Roman"/>
                <w:sz w:val="16"/>
                <w:szCs w:val="16"/>
              </w:rPr>
            </w:pPr>
            <w:r w:rsidRPr="005F4073">
              <w:rPr>
                <w:rFonts w:ascii="Times New Roman" w:hAnsi="Times New Roman" w:cs="Times New Roman"/>
                <w:sz w:val="16"/>
                <w:szCs w:val="16"/>
              </w:rPr>
              <w:t>Main contact for Dept of Psychology, UNIFRI</w:t>
            </w:r>
          </w:p>
        </w:tc>
      </w:tr>
      <w:tr w:rsidR="000722FA" w:rsidRPr="005F4073" w14:paraId="634E3CC8" w14:textId="77777777" w:rsidTr="00293718">
        <w:tc>
          <w:tcPr>
            <w:tcW w:w="1351" w:type="dxa"/>
          </w:tcPr>
          <w:p w14:paraId="3DBBA1AB" w14:textId="77777777" w:rsidR="00653CCA" w:rsidRPr="005F4073" w:rsidRDefault="00047514" w:rsidP="00653CCA">
            <w:pPr>
              <w:rPr>
                <w:rFonts w:ascii="Times New Roman" w:hAnsi="Times New Roman" w:cs="Times New Roman"/>
                <w:sz w:val="16"/>
                <w:szCs w:val="16"/>
              </w:rPr>
            </w:pPr>
            <w:r w:rsidRPr="005F4073">
              <w:rPr>
                <w:rFonts w:ascii="Times New Roman" w:hAnsi="Times New Roman" w:cs="Times New Roman"/>
                <w:sz w:val="16"/>
                <w:szCs w:val="16"/>
              </w:rPr>
              <w:lastRenderedPageBreak/>
              <w:t>Dr.</w:t>
            </w:r>
            <w:r w:rsidR="00653CCA" w:rsidRPr="005F4073">
              <w:rPr>
                <w:rFonts w:ascii="Times New Roman" w:hAnsi="Times New Roman" w:cs="Times New Roman"/>
                <w:sz w:val="16"/>
                <w:szCs w:val="16"/>
              </w:rPr>
              <w:t xml:space="preserve"> S. Proulx</w:t>
            </w:r>
          </w:p>
        </w:tc>
        <w:tc>
          <w:tcPr>
            <w:tcW w:w="1572" w:type="dxa"/>
          </w:tcPr>
          <w:p w14:paraId="6235F563" w14:textId="77777777" w:rsidR="00653CCA" w:rsidRPr="005F4073" w:rsidRDefault="00653CCA" w:rsidP="00653CCA">
            <w:pPr>
              <w:rPr>
                <w:rFonts w:ascii="Times New Roman" w:hAnsi="Times New Roman" w:cs="Times New Roman"/>
                <w:sz w:val="16"/>
                <w:szCs w:val="16"/>
                <w:lang w:val="de-CH"/>
              </w:rPr>
            </w:pPr>
            <w:r w:rsidRPr="005F4073">
              <w:rPr>
                <w:rFonts w:ascii="Times New Roman" w:hAnsi="Times New Roman" w:cs="Times New Roman"/>
                <w:sz w:val="16"/>
                <w:szCs w:val="16"/>
                <w:lang w:val="de-CH"/>
              </w:rPr>
              <w:t>Theodor Kocher Institute, UNIBE, Bern</w:t>
            </w:r>
          </w:p>
        </w:tc>
        <w:tc>
          <w:tcPr>
            <w:tcW w:w="1832" w:type="dxa"/>
          </w:tcPr>
          <w:p w14:paraId="4B13AFC1" w14:textId="77777777" w:rsidR="00653CCA" w:rsidRPr="005F4073" w:rsidRDefault="00653CCA" w:rsidP="00653CCA">
            <w:pPr>
              <w:rPr>
                <w:rFonts w:ascii="Times New Roman" w:hAnsi="Times New Roman" w:cs="Times New Roman"/>
                <w:sz w:val="16"/>
                <w:szCs w:val="16"/>
              </w:rPr>
            </w:pPr>
            <w:r w:rsidRPr="005F4073">
              <w:rPr>
                <w:rFonts w:ascii="Times New Roman" w:hAnsi="Times New Roman" w:cs="Times New Roman"/>
                <w:sz w:val="16"/>
                <w:szCs w:val="16"/>
              </w:rPr>
              <w:t>Imaging neurovascular structure, neuro-immune functions (mice)</w:t>
            </w:r>
          </w:p>
        </w:tc>
        <w:tc>
          <w:tcPr>
            <w:tcW w:w="2572" w:type="dxa"/>
          </w:tcPr>
          <w:p w14:paraId="4D4A6251" w14:textId="77777777" w:rsidR="00653CCA" w:rsidRPr="005F4073" w:rsidRDefault="00653CCA" w:rsidP="00653CCA">
            <w:pPr>
              <w:rPr>
                <w:rFonts w:ascii="Times New Roman" w:hAnsi="Times New Roman" w:cs="Times New Roman"/>
                <w:sz w:val="16"/>
                <w:szCs w:val="16"/>
              </w:rPr>
            </w:pPr>
            <w:r w:rsidRPr="005F4073">
              <w:rPr>
                <w:rFonts w:ascii="Times New Roman" w:hAnsi="Times New Roman" w:cs="Times New Roman"/>
                <w:sz w:val="16"/>
                <w:szCs w:val="16"/>
              </w:rPr>
              <w:t>steven.proulx@tki.unibe.ch</w:t>
            </w:r>
          </w:p>
        </w:tc>
        <w:tc>
          <w:tcPr>
            <w:tcW w:w="1683" w:type="dxa"/>
          </w:tcPr>
          <w:p w14:paraId="39AAAA26" w14:textId="77777777" w:rsidR="00653CCA" w:rsidRPr="005F4073" w:rsidRDefault="00653CCA" w:rsidP="00653CCA">
            <w:pPr>
              <w:rPr>
                <w:rFonts w:ascii="Times New Roman" w:hAnsi="Times New Roman" w:cs="Times New Roman"/>
                <w:sz w:val="16"/>
                <w:szCs w:val="16"/>
              </w:rPr>
            </w:pPr>
          </w:p>
        </w:tc>
      </w:tr>
      <w:tr w:rsidR="00DA6A0F" w:rsidRPr="005F4073" w14:paraId="230ACA9C" w14:textId="77777777" w:rsidTr="00293718">
        <w:trPr>
          <w:trHeight w:val="397"/>
        </w:trPr>
        <w:tc>
          <w:tcPr>
            <w:tcW w:w="1351" w:type="dxa"/>
          </w:tcPr>
          <w:p w14:paraId="4B7EC1B6" w14:textId="77777777" w:rsidR="00186FAF" w:rsidRPr="005F4073" w:rsidRDefault="00186FAF" w:rsidP="00653CCA">
            <w:pPr>
              <w:rPr>
                <w:rFonts w:ascii="Times New Roman" w:hAnsi="Times New Roman" w:cs="Times New Roman"/>
                <w:sz w:val="16"/>
                <w:szCs w:val="16"/>
              </w:rPr>
            </w:pPr>
            <w:r w:rsidRPr="005F4073">
              <w:rPr>
                <w:rFonts w:ascii="Times New Roman" w:hAnsi="Times New Roman" w:cs="Times New Roman"/>
                <w:sz w:val="16"/>
                <w:szCs w:val="16"/>
              </w:rPr>
              <w:t>Prof. B. Engelhardt</w:t>
            </w:r>
          </w:p>
        </w:tc>
        <w:tc>
          <w:tcPr>
            <w:tcW w:w="1572" w:type="dxa"/>
          </w:tcPr>
          <w:p w14:paraId="58DA4306" w14:textId="77777777" w:rsidR="00186FAF" w:rsidRPr="005F4073" w:rsidRDefault="00186FAF" w:rsidP="00653CCA">
            <w:pPr>
              <w:rPr>
                <w:rFonts w:ascii="Times New Roman" w:hAnsi="Times New Roman" w:cs="Times New Roman"/>
                <w:sz w:val="16"/>
                <w:szCs w:val="16"/>
                <w:lang w:val="de-CH"/>
              </w:rPr>
            </w:pPr>
            <w:r w:rsidRPr="005F4073">
              <w:rPr>
                <w:rFonts w:ascii="Times New Roman" w:hAnsi="Times New Roman" w:cs="Times New Roman"/>
                <w:sz w:val="16"/>
                <w:szCs w:val="16"/>
                <w:lang w:val="de-CH"/>
              </w:rPr>
              <w:t>Theodor Kocher Institute, UNIBE, Bern</w:t>
            </w:r>
          </w:p>
        </w:tc>
        <w:tc>
          <w:tcPr>
            <w:tcW w:w="1832" w:type="dxa"/>
          </w:tcPr>
          <w:p w14:paraId="484A2A33" w14:textId="77777777" w:rsidR="00186FAF" w:rsidRPr="005F4073" w:rsidRDefault="00186FAF" w:rsidP="00653CCA">
            <w:pPr>
              <w:rPr>
                <w:rFonts w:ascii="Times New Roman" w:hAnsi="Times New Roman" w:cs="Times New Roman"/>
                <w:sz w:val="16"/>
                <w:szCs w:val="16"/>
              </w:rPr>
            </w:pPr>
            <w:r w:rsidRPr="005F4073">
              <w:rPr>
                <w:rFonts w:ascii="Times New Roman" w:hAnsi="Times New Roman" w:cs="Times New Roman"/>
                <w:sz w:val="16"/>
                <w:szCs w:val="16"/>
              </w:rPr>
              <w:t>Brain blood barrier</w:t>
            </w:r>
            <w:r w:rsidR="00180F3E" w:rsidRPr="005F4073">
              <w:rPr>
                <w:rFonts w:ascii="Times New Roman" w:hAnsi="Times New Roman" w:cs="Times New Roman"/>
                <w:sz w:val="16"/>
                <w:szCs w:val="16"/>
              </w:rPr>
              <w:t>, 2-P imaging (mice)</w:t>
            </w:r>
          </w:p>
        </w:tc>
        <w:tc>
          <w:tcPr>
            <w:tcW w:w="2572" w:type="dxa"/>
          </w:tcPr>
          <w:p w14:paraId="6041CB61" w14:textId="77777777" w:rsidR="00186FAF" w:rsidRPr="005F4073" w:rsidRDefault="00186FAF" w:rsidP="00653CCA">
            <w:pPr>
              <w:rPr>
                <w:rFonts w:ascii="Times New Roman" w:hAnsi="Times New Roman" w:cs="Times New Roman"/>
                <w:sz w:val="16"/>
                <w:szCs w:val="16"/>
              </w:rPr>
            </w:pPr>
            <w:r w:rsidRPr="005F4073">
              <w:rPr>
                <w:rFonts w:ascii="Times New Roman" w:hAnsi="Times New Roman" w:cs="Times New Roman"/>
                <w:sz w:val="16"/>
                <w:szCs w:val="16"/>
              </w:rPr>
              <w:t>britta.engelhardt@tki.unibe.ch</w:t>
            </w:r>
          </w:p>
        </w:tc>
        <w:tc>
          <w:tcPr>
            <w:tcW w:w="1683" w:type="dxa"/>
          </w:tcPr>
          <w:p w14:paraId="572434CF" w14:textId="77777777" w:rsidR="00186FAF" w:rsidRPr="005F4073" w:rsidRDefault="000722FA" w:rsidP="00653CCA">
            <w:pPr>
              <w:rPr>
                <w:rFonts w:ascii="Times New Roman" w:hAnsi="Times New Roman" w:cs="Times New Roman"/>
                <w:sz w:val="16"/>
                <w:szCs w:val="16"/>
              </w:rPr>
            </w:pPr>
            <w:r w:rsidRPr="005F4073">
              <w:rPr>
                <w:rFonts w:ascii="Times New Roman" w:hAnsi="Times New Roman" w:cs="Times New Roman"/>
                <w:sz w:val="16"/>
                <w:szCs w:val="16"/>
              </w:rPr>
              <w:t>Main contact for Theodor Kocher Institute, UNIBE</w:t>
            </w:r>
          </w:p>
        </w:tc>
      </w:tr>
      <w:tr w:rsidR="00DA6A0F" w:rsidRPr="005F4073" w14:paraId="385863F8" w14:textId="77777777" w:rsidTr="00293718">
        <w:trPr>
          <w:trHeight w:val="397"/>
        </w:trPr>
        <w:tc>
          <w:tcPr>
            <w:tcW w:w="1351" w:type="dxa"/>
          </w:tcPr>
          <w:p w14:paraId="700B7B3D" w14:textId="77777777" w:rsidR="00F711C3" w:rsidRPr="005F4073" w:rsidRDefault="00F711C3" w:rsidP="00653CCA">
            <w:pPr>
              <w:rPr>
                <w:rFonts w:ascii="Times New Roman" w:hAnsi="Times New Roman" w:cs="Times New Roman"/>
                <w:sz w:val="16"/>
                <w:szCs w:val="16"/>
              </w:rPr>
            </w:pPr>
            <w:r w:rsidRPr="005F4073">
              <w:rPr>
                <w:rFonts w:ascii="Times New Roman" w:hAnsi="Times New Roman" w:cs="Times New Roman"/>
                <w:sz w:val="16"/>
                <w:szCs w:val="16"/>
              </w:rPr>
              <w:t>Prof F. Mast</w:t>
            </w:r>
          </w:p>
        </w:tc>
        <w:tc>
          <w:tcPr>
            <w:tcW w:w="1572" w:type="dxa"/>
          </w:tcPr>
          <w:p w14:paraId="0383D8B0" w14:textId="77777777" w:rsidR="00F711C3" w:rsidRPr="005F4073" w:rsidRDefault="00F711C3" w:rsidP="00653CCA">
            <w:pPr>
              <w:rPr>
                <w:rFonts w:ascii="Times New Roman" w:hAnsi="Times New Roman" w:cs="Times New Roman"/>
                <w:sz w:val="16"/>
                <w:szCs w:val="16"/>
              </w:rPr>
            </w:pPr>
            <w:r w:rsidRPr="005F4073">
              <w:rPr>
                <w:rFonts w:ascii="Times New Roman" w:hAnsi="Times New Roman" w:cs="Times New Roman"/>
                <w:sz w:val="16"/>
                <w:szCs w:val="16"/>
              </w:rPr>
              <w:t>Institute of Psychology, UNIBE</w:t>
            </w:r>
            <w:r w:rsidR="000722FA" w:rsidRPr="005F4073">
              <w:rPr>
                <w:rFonts w:ascii="Times New Roman" w:hAnsi="Times New Roman" w:cs="Times New Roman"/>
                <w:sz w:val="16"/>
                <w:szCs w:val="16"/>
              </w:rPr>
              <w:t>,  Bern</w:t>
            </w:r>
          </w:p>
        </w:tc>
        <w:tc>
          <w:tcPr>
            <w:tcW w:w="1832" w:type="dxa"/>
          </w:tcPr>
          <w:p w14:paraId="741C7F6C" w14:textId="77777777" w:rsidR="00F711C3" w:rsidRPr="005F4073" w:rsidRDefault="00F711C3" w:rsidP="00653CCA">
            <w:pPr>
              <w:rPr>
                <w:rFonts w:ascii="Times New Roman" w:hAnsi="Times New Roman" w:cs="Times New Roman"/>
                <w:sz w:val="16"/>
                <w:szCs w:val="16"/>
              </w:rPr>
            </w:pPr>
            <w:r w:rsidRPr="005F4073">
              <w:rPr>
                <w:rFonts w:ascii="Times New Roman" w:hAnsi="Times New Roman" w:cs="Times New Roman"/>
                <w:sz w:val="16"/>
                <w:szCs w:val="16"/>
              </w:rPr>
              <w:t>Cognitive psychology, perception and methodology, virtual reality (Human)</w:t>
            </w:r>
          </w:p>
        </w:tc>
        <w:tc>
          <w:tcPr>
            <w:tcW w:w="2572" w:type="dxa"/>
          </w:tcPr>
          <w:p w14:paraId="045147E0" w14:textId="77777777" w:rsidR="00F711C3" w:rsidRPr="005F4073" w:rsidRDefault="00F711C3" w:rsidP="00653CCA">
            <w:pPr>
              <w:rPr>
                <w:rFonts w:ascii="Times New Roman" w:hAnsi="Times New Roman" w:cs="Times New Roman"/>
                <w:sz w:val="16"/>
                <w:szCs w:val="16"/>
              </w:rPr>
            </w:pPr>
            <w:r w:rsidRPr="005F4073">
              <w:rPr>
                <w:rFonts w:ascii="Times New Roman" w:hAnsi="Times New Roman" w:cs="Times New Roman"/>
                <w:sz w:val="16"/>
                <w:szCs w:val="16"/>
              </w:rPr>
              <w:t>fred.mast@unibe.ch</w:t>
            </w:r>
          </w:p>
        </w:tc>
        <w:tc>
          <w:tcPr>
            <w:tcW w:w="1683" w:type="dxa"/>
          </w:tcPr>
          <w:p w14:paraId="3D3F16BF" w14:textId="77777777" w:rsidR="00F711C3" w:rsidRPr="005F4073" w:rsidRDefault="000722FA" w:rsidP="00653CCA">
            <w:pPr>
              <w:rPr>
                <w:rFonts w:ascii="Times New Roman" w:hAnsi="Times New Roman" w:cs="Times New Roman"/>
                <w:sz w:val="16"/>
                <w:szCs w:val="16"/>
              </w:rPr>
            </w:pPr>
            <w:r w:rsidRPr="005F4073">
              <w:rPr>
                <w:rFonts w:ascii="Times New Roman" w:hAnsi="Times New Roman" w:cs="Times New Roman"/>
                <w:sz w:val="16"/>
                <w:szCs w:val="16"/>
              </w:rPr>
              <w:t>Main contact for Institute of Psychology, UNIBE</w:t>
            </w:r>
          </w:p>
        </w:tc>
      </w:tr>
      <w:tr w:rsidR="00DA6A0F" w:rsidRPr="005F4073" w14:paraId="26A2E537" w14:textId="77777777" w:rsidTr="00293718">
        <w:trPr>
          <w:trHeight w:val="397"/>
        </w:trPr>
        <w:tc>
          <w:tcPr>
            <w:tcW w:w="1351" w:type="dxa"/>
          </w:tcPr>
          <w:p w14:paraId="31FFFEFB" w14:textId="77777777" w:rsidR="00F711C3" w:rsidRPr="005F4073" w:rsidRDefault="00F711C3" w:rsidP="00653CCA">
            <w:pPr>
              <w:rPr>
                <w:rFonts w:ascii="Times New Roman" w:hAnsi="Times New Roman" w:cs="Times New Roman"/>
                <w:sz w:val="16"/>
                <w:szCs w:val="16"/>
              </w:rPr>
            </w:pPr>
            <w:r w:rsidRPr="005F4073">
              <w:rPr>
                <w:rFonts w:ascii="Times New Roman" w:hAnsi="Times New Roman" w:cs="Times New Roman"/>
                <w:sz w:val="16"/>
                <w:szCs w:val="16"/>
              </w:rPr>
              <w:t>Prof. K. Henke</w:t>
            </w:r>
          </w:p>
        </w:tc>
        <w:tc>
          <w:tcPr>
            <w:tcW w:w="1572" w:type="dxa"/>
          </w:tcPr>
          <w:p w14:paraId="44E5AD83" w14:textId="77777777" w:rsidR="00F711C3" w:rsidRPr="005F4073" w:rsidRDefault="00F711C3" w:rsidP="00653CCA">
            <w:pPr>
              <w:rPr>
                <w:rFonts w:ascii="Times New Roman" w:hAnsi="Times New Roman" w:cs="Times New Roman"/>
                <w:sz w:val="16"/>
                <w:szCs w:val="16"/>
              </w:rPr>
            </w:pPr>
            <w:r w:rsidRPr="005F4073">
              <w:rPr>
                <w:rFonts w:ascii="Times New Roman" w:hAnsi="Times New Roman" w:cs="Times New Roman"/>
                <w:sz w:val="16"/>
                <w:szCs w:val="16"/>
              </w:rPr>
              <w:t>Institute of Psychology, UNIBE</w:t>
            </w:r>
            <w:r w:rsidR="000722FA" w:rsidRPr="005F4073">
              <w:rPr>
                <w:rFonts w:ascii="Times New Roman" w:hAnsi="Times New Roman" w:cs="Times New Roman"/>
                <w:sz w:val="16"/>
                <w:szCs w:val="16"/>
              </w:rPr>
              <w:t>,  Bern</w:t>
            </w:r>
          </w:p>
        </w:tc>
        <w:tc>
          <w:tcPr>
            <w:tcW w:w="1832" w:type="dxa"/>
          </w:tcPr>
          <w:p w14:paraId="3A3E5B9F" w14:textId="77777777" w:rsidR="00F711C3" w:rsidRPr="005F4073" w:rsidRDefault="00F711C3" w:rsidP="00653CCA">
            <w:pPr>
              <w:rPr>
                <w:rFonts w:ascii="Times New Roman" w:hAnsi="Times New Roman" w:cs="Times New Roman"/>
                <w:sz w:val="16"/>
                <w:szCs w:val="16"/>
              </w:rPr>
            </w:pPr>
            <w:r w:rsidRPr="005F4073">
              <w:rPr>
                <w:rFonts w:ascii="Times New Roman" w:hAnsi="Times New Roman" w:cs="Times New Roman"/>
                <w:sz w:val="16"/>
                <w:szCs w:val="16"/>
              </w:rPr>
              <w:t>Learning and memory, sleep-dependent learning, EEG, close-loop electrophysiology (Human)</w:t>
            </w:r>
          </w:p>
        </w:tc>
        <w:tc>
          <w:tcPr>
            <w:tcW w:w="2572" w:type="dxa"/>
          </w:tcPr>
          <w:p w14:paraId="054DC539" w14:textId="77777777" w:rsidR="00F711C3" w:rsidRPr="005F4073" w:rsidRDefault="00F711C3" w:rsidP="00653CCA">
            <w:pPr>
              <w:rPr>
                <w:rFonts w:ascii="Times New Roman" w:hAnsi="Times New Roman" w:cs="Times New Roman"/>
                <w:sz w:val="16"/>
                <w:szCs w:val="16"/>
              </w:rPr>
            </w:pPr>
            <w:r w:rsidRPr="005F4073">
              <w:rPr>
                <w:rFonts w:ascii="Times New Roman" w:hAnsi="Times New Roman" w:cs="Times New Roman"/>
                <w:sz w:val="16"/>
                <w:szCs w:val="16"/>
              </w:rPr>
              <w:t>henke@unibe.ch</w:t>
            </w:r>
          </w:p>
        </w:tc>
        <w:tc>
          <w:tcPr>
            <w:tcW w:w="1683" w:type="dxa"/>
          </w:tcPr>
          <w:p w14:paraId="1393C2BF" w14:textId="77777777" w:rsidR="00F711C3" w:rsidRPr="005F4073" w:rsidRDefault="00F711C3" w:rsidP="00653CCA">
            <w:pPr>
              <w:rPr>
                <w:rFonts w:ascii="Times New Roman" w:hAnsi="Times New Roman" w:cs="Times New Roman"/>
                <w:sz w:val="16"/>
                <w:szCs w:val="16"/>
              </w:rPr>
            </w:pPr>
          </w:p>
        </w:tc>
      </w:tr>
      <w:tr w:rsidR="00DA6A0F" w:rsidRPr="005F4073" w14:paraId="04558C08" w14:textId="77777777" w:rsidTr="00293718">
        <w:trPr>
          <w:trHeight w:val="397"/>
        </w:trPr>
        <w:tc>
          <w:tcPr>
            <w:tcW w:w="1351" w:type="dxa"/>
          </w:tcPr>
          <w:p w14:paraId="524041ED" w14:textId="77777777" w:rsidR="00F711C3" w:rsidRPr="005F4073" w:rsidRDefault="00F711C3" w:rsidP="00653CCA">
            <w:pPr>
              <w:rPr>
                <w:rFonts w:ascii="Times New Roman" w:hAnsi="Times New Roman" w:cs="Times New Roman"/>
                <w:sz w:val="16"/>
                <w:szCs w:val="16"/>
              </w:rPr>
            </w:pPr>
            <w:r w:rsidRPr="005F4073">
              <w:rPr>
                <w:rFonts w:ascii="Times New Roman" w:hAnsi="Times New Roman" w:cs="Times New Roman"/>
                <w:sz w:val="16"/>
                <w:szCs w:val="16"/>
              </w:rPr>
              <w:t xml:space="preserve">Dr. L </w:t>
            </w:r>
            <w:proofErr w:type="spellStart"/>
            <w:r w:rsidRPr="005F4073">
              <w:rPr>
                <w:rFonts w:ascii="Times New Roman" w:hAnsi="Times New Roman" w:cs="Times New Roman"/>
                <w:sz w:val="16"/>
                <w:szCs w:val="16"/>
              </w:rPr>
              <w:t>Tarokh</w:t>
            </w:r>
            <w:proofErr w:type="spellEnd"/>
          </w:p>
        </w:tc>
        <w:tc>
          <w:tcPr>
            <w:tcW w:w="1572" w:type="dxa"/>
          </w:tcPr>
          <w:p w14:paraId="062DFDDD" w14:textId="77777777" w:rsidR="00F711C3" w:rsidRPr="005F4073" w:rsidRDefault="00F711C3" w:rsidP="00653CCA">
            <w:pPr>
              <w:rPr>
                <w:rFonts w:ascii="Times New Roman" w:hAnsi="Times New Roman" w:cs="Times New Roman"/>
                <w:sz w:val="16"/>
                <w:szCs w:val="16"/>
              </w:rPr>
            </w:pPr>
            <w:r w:rsidRPr="005F4073">
              <w:rPr>
                <w:rFonts w:ascii="Times New Roman" w:hAnsi="Times New Roman" w:cs="Times New Roman"/>
                <w:sz w:val="16"/>
                <w:szCs w:val="16"/>
              </w:rPr>
              <w:t>UPD, UNIBE</w:t>
            </w:r>
            <w:r w:rsidR="000722FA" w:rsidRPr="005F4073">
              <w:rPr>
                <w:rFonts w:ascii="Times New Roman" w:hAnsi="Times New Roman" w:cs="Times New Roman"/>
                <w:sz w:val="16"/>
                <w:szCs w:val="16"/>
              </w:rPr>
              <w:t>,  Bern</w:t>
            </w:r>
          </w:p>
        </w:tc>
        <w:tc>
          <w:tcPr>
            <w:tcW w:w="1832" w:type="dxa"/>
          </w:tcPr>
          <w:p w14:paraId="2D70B5D1" w14:textId="77777777" w:rsidR="00F711C3" w:rsidRPr="005F4073" w:rsidRDefault="00F711C3" w:rsidP="00653CCA">
            <w:pPr>
              <w:rPr>
                <w:rFonts w:ascii="Times New Roman" w:hAnsi="Times New Roman" w:cs="Times New Roman"/>
                <w:sz w:val="16"/>
                <w:szCs w:val="16"/>
              </w:rPr>
            </w:pPr>
            <w:r w:rsidRPr="005F4073">
              <w:rPr>
                <w:rFonts w:ascii="Times New Roman" w:hAnsi="Times New Roman" w:cs="Times New Roman"/>
                <w:sz w:val="16"/>
                <w:szCs w:val="16"/>
              </w:rPr>
              <w:t>Sleep, cognition, mood disorders in adolescents, EEG, depression (Human)</w:t>
            </w:r>
          </w:p>
        </w:tc>
        <w:tc>
          <w:tcPr>
            <w:tcW w:w="2572" w:type="dxa"/>
          </w:tcPr>
          <w:p w14:paraId="57FBE50C" w14:textId="77777777" w:rsidR="00F711C3" w:rsidRPr="005F4073" w:rsidRDefault="00F711C3" w:rsidP="00653CCA">
            <w:pPr>
              <w:rPr>
                <w:rFonts w:ascii="Times New Roman" w:hAnsi="Times New Roman" w:cs="Times New Roman"/>
                <w:sz w:val="16"/>
                <w:szCs w:val="16"/>
              </w:rPr>
            </w:pPr>
            <w:r w:rsidRPr="005F4073">
              <w:rPr>
                <w:rFonts w:ascii="Times New Roman" w:hAnsi="Times New Roman" w:cs="Times New Roman"/>
                <w:sz w:val="16"/>
                <w:szCs w:val="16"/>
              </w:rPr>
              <w:t>leila.tarokh@upd.unibe.ch</w:t>
            </w:r>
          </w:p>
        </w:tc>
        <w:tc>
          <w:tcPr>
            <w:tcW w:w="1683" w:type="dxa"/>
          </w:tcPr>
          <w:p w14:paraId="758EDA31" w14:textId="77777777" w:rsidR="00F711C3" w:rsidRPr="005F4073" w:rsidRDefault="00F711C3" w:rsidP="00653CCA">
            <w:pPr>
              <w:rPr>
                <w:rFonts w:ascii="Times New Roman" w:hAnsi="Times New Roman" w:cs="Times New Roman"/>
                <w:sz w:val="16"/>
                <w:szCs w:val="16"/>
              </w:rPr>
            </w:pPr>
          </w:p>
        </w:tc>
      </w:tr>
      <w:tr w:rsidR="00DA6A0F" w:rsidRPr="005F4073" w14:paraId="2487E88B" w14:textId="77777777" w:rsidTr="00293718">
        <w:trPr>
          <w:trHeight w:val="397"/>
        </w:trPr>
        <w:tc>
          <w:tcPr>
            <w:tcW w:w="1351" w:type="dxa"/>
          </w:tcPr>
          <w:p w14:paraId="60E9B6B1" w14:textId="77777777" w:rsidR="00F711C3" w:rsidRPr="005F4073" w:rsidRDefault="00F711C3" w:rsidP="00653CCA">
            <w:pPr>
              <w:rPr>
                <w:rFonts w:ascii="Times New Roman" w:hAnsi="Times New Roman" w:cs="Times New Roman"/>
                <w:sz w:val="16"/>
                <w:szCs w:val="16"/>
              </w:rPr>
            </w:pPr>
            <w:r w:rsidRPr="005F4073">
              <w:rPr>
                <w:rFonts w:ascii="Times New Roman" w:hAnsi="Times New Roman" w:cs="Times New Roman"/>
                <w:sz w:val="16"/>
                <w:szCs w:val="16"/>
              </w:rPr>
              <w:t>Prof S. Walther</w:t>
            </w:r>
          </w:p>
        </w:tc>
        <w:tc>
          <w:tcPr>
            <w:tcW w:w="1572" w:type="dxa"/>
          </w:tcPr>
          <w:p w14:paraId="01128F74" w14:textId="77777777" w:rsidR="00F711C3" w:rsidRPr="005F4073" w:rsidRDefault="00F711C3" w:rsidP="00653CCA">
            <w:pPr>
              <w:rPr>
                <w:rFonts w:ascii="Times New Roman" w:hAnsi="Times New Roman" w:cs="Times New Roman"/>
                <w:sz w:val="16"/>
                <w:szCs w:val="16"/>
              </w:rPr>
            </w:pPr>
            <w:r w:rsidRPr="005F4073">
              <w:rPr>
                <w:rFonts w:ascii="Times New Roman" w:hAnsi="Times New Roman" w:cs="Times New Roman"/>
                <w:sz w:val="16"/>
                <w:szCs w:val="16"/>
              </w:rPr>
              <w:t>UPD, UNIBE</w:t>
            </w:r>
            <w:r w:rsidR="000722FA" w:rsidRPr="005F4073">
              <w:rPr>
                <w:rFonts w:ascii="Times New Roman" w:hAnsi="Times New Roman" w:cs="Times New Roman"/>
                <w:sz w:val="16"/>
                <w:szCs w:val="16"/>
              </w:rPr>
              <w:t>,  Bern</w:t>
            </w:r>
          </w:p>
        </w:tc>
        <w:tc>
          <w:tcPr>
            <w:tcW w:w="1832" w:type="dxa"/>
          </w:tcPr>
          <w:p w14:paraId="4015FEE0" w14:textId="77777777" w:rsidR="00F711C3" w:rsidRPr="005F4073" w:rsidRDefault="00F711C3" w:rsidP="00653CCA">
            <w:pPr>
              <w:rPr>
                <w:rFonts w:ascii="Times New Roman" w:hAnsi="Times New Roman" w:cs="Times New Roman"/>
                <w:sz w:val="16"/>
                <w:szCs w:val="16"/>
              </w:rPr>
            </w:pPr>
            <w:r w:rsidRPr="005F4073">
              <w:rPr>
                <w:rFonts w:ascii="Times New Roman" w:hAnsi="Times New Roman" w:cs="Times New Roman"/>
                <w:sz w:val="16"/>
                <w:szCs w:val="16"/>
              </w:rPr>
              <w:t>brain stimulation, multimodal brain imaging, motor behaviour, nonverbal communication in psychosis and affective disorders</w:t>
            </w:r>
          </w:p>
        </w:tc>
        <w:tc>
          <w:tcPr>
            <w:tcW w:w="2572" w:type="dxa"/>
          </w:tcPr>
          <w:p w14:paraId="26DFB7E3" w14:textId="77777777" w:rsidR="00F711C3" w:rsidRPr="005F4073" w:rsidRDefault="00F711C3" w:rsidP="00653CCA">
            <w:pPr>
              <w:rPr>
                <w:rFonts w:ascii="Times New Roman" w:hAnsi="Times New Roman" w:cs="Times New Roman"/>
                <w:sz w:val="16"/>
                <w:szCs w:val="16"/>
              </w:rPr>
            </w:pPr>
            <w:r w:rsidRPr="005F4073">
              <w:rPr>
                <w:rFonts w:ascii="Times New Roman" w:hAnsi="Times New Roman" w:cs="Times New Roman"/>
                <w:sz w:val="16"/>
                <w:szCs w:val="16"/>
              </w:rPr>
              <w:t>sebastian.walther@upd.unibe.ch</w:t>
            </w:r>
          </w:p>
        </w:tc>
        <w:tc>
          <w:tcPr>
            <w:tcW w:w="1683" w:type="dxa"/>
          </w:tcPr>
          <w:p w14:paraId="6F9E3C9B" w14:textId="77777777" w:rsidR="00F711C3" w:rsidRPr="005F4073" w:rsidRDefault="000722FA" w:rsidP="00653CCA">
            <w:pPr>
              <w:rPr>
                <w:rFonts w:ascii="Times New Roman" w:hAnsi="Times New Roman" w:cs="Times New Roman"/>
                <w:sz w:val="16"/>
                <w:szCs w:val="16"/>
              </w:rPr>
            </w:pPr>
            <w:r w:rsidRPr="005F4073">
              <w:rPr>
                <w:rFonts w:ascii="Times New Roman" w:hAnsi="Times New Roman" w:cs="Times New Roman"/>
                <w:sz w:val="16"/>
                <w:szCs w:val="16"/>
              </w:rPr>
              <w:t>Main contact for UPD, UNIBE</w:t>
            </w:r>
          </w:p>
        </w:tc>
      </w:tr>
      <w:tr w:rsidR="00DA6A0F" w:rsidRPr="005F4073" w14:paraId="006F202B" w14:textId="77777777" w:rsidTr="00293718">
        <w:trPr>
          <w:trHeight w:val="397"/>
        </w:trPr>
        <w:tc>
          <w:tcPr>
            <w:tcW w:w="1351" w:type="dxa"/>
          </w:tcPr>
          <w:p w14:paraId="0CF0D512" w14:textId="77777777" w:rsidR="00F711C3" w:rsidRPr="005F4073" w:rsidRDefault="00F711C3" w:rsidP="00653CCA">
            <w:pPr>
              <w:rPr>
                <w:rFonts w:ascii="Times New Roman" w:hAnsi="Times New Roman" w:cs="Times New Roman"/>
                <w:sz w:val="16"/>
                <w:szCs w:val="16"/>
              </w:rPr>
            </w:pPr>
          </w:p>
        </w:tc>
        <w:tc>
          <w:tcPr>
            <w:tcW w:w="1572" w:type="dxa"/>
          </w:tcPr>
          <w:p w14:paraId="0E2ACC57" w14:textId="77777777" w:rsidR="00F711C3" w:rsidRPr="005F4073" w:rsidRDefault="00F711C3" w:rsidP="00653CCA">
            <w:pPr>
              <w:rPr>
                <w:rFonts w:ascii="Times New Roman" w:hAnsi="Times New Roman" w:cs="Times New Roman"/>
                <w:sz w:val="16"/>
                <w:szCs w:val="16"/>
              </w:rPr>
            </w:pPr>
          </w:p>
        </w:tc>
        <w:tc>
          <w:tcPr>
            <w:tcW w:w="1832" w:type="dxa"/>
          </w:tcPr>
          <w:p w14:paraId="1AEDCCF2" w14:textId="77777777" w:rsidR="00F711C3" w:rsidRPr="005F4073" w:rsidRDefault="00F711C3" w:rsidP="00653CCA">
            <w:pPr>
              <w:rPr>
                <w:rFonts w:ascii="Times New Roman" w:hAnsi="Times New Roman" w:cs="Times New Roman"/>
                <w:sz w:val="16"/>
                <w:szCs w:val="16"/>
              </w:rPr>
            </w:pPr>
          </w:p>
        </w:tc>
        <w:tc>
          <w:tcPr>
            <w:tcW w:w="2572" w:type="dxa"/>
          </w:tcPr>
          <w:p w14:paraId="2FDC2141" w14:textId="77777777" w:rsidR="00F711C3" w:rsidRPr="005F4073" w:rsidRDefault="00F711C3" w:rsidP="00653CCA">
            <w:pPr>
              <w:rPr>
                <w:rFonts w:ascii="Times New Roman" w:hAnsi="Times New Roman" w:cs="Times New Roman"/>
                <w:sz w:val="16"/>
                <w:szCs w:val="16"/>
              </w:rPr>
            </w:pPr>
          </w:p>
        </w:tc>
        <w:tc>
          <w:tcPr>
            <w:tcW w:w="1683" w:type="dxa"/>
          </w:tcPr>
          <w:p w14:paraId="2AF47D14" w14:textId="77777777" w:rsidR="00F711C3" w:rsidRPr="005F4073" w:rsidRDefault="00F711C3" w:rsidP="00653CCA">
            <w:pPr>
              <w:rPr>
                <w:rFonts w:ascii="Times New Roman" w:hAnsi="Times New Roman" w:cs="Times New Roman"/>
                <w:sz w:val="16"/>
                <w:szCs w:val="16"/>
              </w:rPr>
            </w:pPr>
          </w:p>
        </w:tc>
      </w:tr>
    </w:tbl>
    <w:p w14:paraId="4231B211" w14:textId="77777777" w:rsidR="00262AD3" w:rsidRPr="005F4073" w:rsidRDefault="00262AD3" w:rsidP="00262AD3">
      <w:pPr>
        <w:rPr>
          <w:rFonts w:ascii="Times New Roman" w:hAnsi="Times New Roman" w:cs="Times New Roman"/>
        </w:rPr>
      </w:pPr>
    </w:p>
    <w:p w14:paraId="0789029C" w14:textId="77777777" w:rsidR="00262AD3" w:rsidRPr="005F4073" w:rsidRDefault="00262AD3" w:rsidP="00262AD3">
      <w:pPr>
        <w:rPr>
          <w:rFonts w:ascii="Times New Roman" w:hAnsi="Times New Roman" w:cs="Times New Roman"/>
        </w:rPr>
      </w:pPr>
    </w:p>
    <w:p w14:paraId="2E35BDBD" w14:textId="77777777" w:rsidR="00262AD3" w:rsidRPr="005F4073" w:rsidRDefault="00262AD3" w:rsidP="00262AD3">
      <w:pPr>
        <w:rPr>
          <w:rFonts w:ascii="Times New Roman" w:hAnsi="Times New Roman" w:cs="Times New Roman"/>
        </w:rPr>
      </w:pPr>
    </w:p>
    <w:p w14:paraId="5EBCD5CC" w14:textId="77777777" w:rsidR="00262AD3" w:rsidRPr="005F4073" w:rsidRDefault="00262AD3" w:rsidP="00262AD3">
      <w:pPr>
        <w:jc w:val="center"/>
        <w:rPr>
          <w:rFonts w:ascii="Times New Roman" w:hAnsi="Times New Roman" w:cs="Times New Roman"/>
          <w:b/>
          <w:u w:val="single"/>
        </w:rPr>
      </w:pPr>
    </w:p>
    <w:p w14:paraId="0D62E0A8" w14:textId="77777777" w:rsidR="0099071F" w:rsidRPr="005F4073" w:rsidRDefault="0099071F">
      <w:pPr>
        <w:rPr>
          <w:rFonts w:ascii="Times New Roman" w:hAnsi="Times New Roman" w:cs="Times New Roman"/>
        </w:rPr>
      </w:pPr>
      <w:r w:rsidRPr="005F4073">
        <w:rPr>
          <w:rFonts w:ascii="Times New Roman" w:hAnsi="Times New Roman" w:cs="Times New Roman"/>
        </w:rPr>
        <w:br w:type="page"/>
      </w:r>
    </w:p>
    <w:tbl>
      <w:tblPr>
        <w:tblStyle w:val="TableGrid"/>
        <w:tblpPr w:leftFromText="180" w:rightFromText="180" w:vertAnchor="page" w:horzAnchor="margin" w:tblpY="1080"/>
        <w:tblW w:w="0" w:type="auto"/>
        <w:tblLook w:val="04A0" w:firstRow="1" w:lastRow="0" w:firstColumn="1" w:lastColumn="0" w:noHBand="0" w:noVBand="1"/>
      </w:tblPr>
      <w:tblGrid>
        <w:gridCol w:w="1323"/>
        <w:gridCol w:w="1290"/>
        <w:gridCol w:w="2604"/>
        <w:gridCol w:w="2572"/>
        <w:gridCol w:w="1221"/>
      </w:tblGrid>
      <w:tr w:rsidR="0099071F" w:rsidRPr="005F4073" w14:paraId="3C5AA7E9" w14:textId="77777777" w:rsidTr="005008FD">
        <w:tc>
          <w:tcPr>
            <w:tcW w:w="9010" w:type="dxa"/>
            <w:gridSpan w:val="5"/>
          </w:tcPr>
          <w:p w14:paraId="255155F0" w14:textId="77777777" w:rsidR="0099071F" w:rsidRPr="005F4073" w:rsidRDefault="0099071F" w:rsidP="00C619DA">
            <w:pPr>
              <w:rPr>
                <w:rFonts w:ascii="Times New Roman" w:hAnsi="Times New Roman" w:cs="Times New Roman"/>
                <w:b/>
                <w:sz w:val="22"/>
                <w:szCs w:val="22"/>
              </w:rPr>
            </w:pPr>
            <w:r w:rsidRPr="005F4073">
              <w:rPr>
                <w:rFonts w:ascii="Times New Roman" w:hAnsi="Times New Roman" w:cs="Times New Roman"/>
                <w:b/>
                <w:sz w:val="22"/>
                <w:szCs w:val="22"/>
              </w:rPr>
              <w:lastRenderedPageBreak/>
              <w:t>Annex 2: List of courses</w:t>
            </w:r>
          </w:p>
        </w:tc>
      </w:tr>
      <w:tr w:rsidR="0099071F" w:rsidRPr="005F4073" w14:paraId="5FE4D05F" w14:textId="77777777" w:rsidTr="00DC29C8">
        <w:tc>
          <w:tcPr>
            <w:tcW w:w="1351" w:type="dxa"/>
          </w:tcPr>
          <w:p w14:paraId="7CE879AC" w14:textId="77777777" w:rsidR="0099071F" w:rsidRPr="005F4073" w:rsidRDefault="0099071F" w:rsidP="005008FD">
            <w:pPr>
              <w:rPr>
                <w:rFonts w:ascii="Times New Roman" w:hAnsi="Times New Roman" w:cs="Times New Roman"/>
                <w:b/>
                <w:sz w:val="16"/>
                <w:szCs w:val="16"/>
              </w:rPr>
            </w:pPr>
            <w:r w:rsidRPr="005F4073">
              <w:rPr>
                <w:rFonts w:ascii="Times New Roman" w:hAnsi="Times New Roman" w:cs="Times New Roman"/>
                <w:b/>
                <w:sz w:val="16"/>
                <w:szCs w:val="16"/>
              </w:rPr>
              <w:t>Reference</w:t>
            </w:r>
          </w:p>
        </w:tc>
        <w:tc>
          <w:tcPr>
            <w:tcW w:w="1572" w:type="dxa"/>
          </w:tcPr>
          <w:p w14:paraId="7D90A821" w14:textId="77777777" w:rsidR="0099071F" w:rsidRPr="005F4073" w:rsidRDefault="0099071F" w:rsidP="005008FD">
            <w:pPr>
              <w:rPr>
                <w:rFonts w:ascii="Times New Roman" w:hAnsi="Times New Roman" w:cs="Times New Roman"/>
                <w:b/>
                <w:sz w:val="16"/>
                <w:szCs w:val="16"/>
              </w:rPr>
            </w:pPr>
            <w:r w:rsidRPr="005F4073">
              <w:rPr>
                <w:rFonts w:ascii="Times New Roman" w:hAnsi="Times New Roman" w:cs="Times New Roman"/>
                <w:b/>
                <w:sz w:val="16"/>
                <w:szCs w:val="16"/>
              </w:rPr>
              <w:t>Course</w:t>
            </w:r>
          </w:p>
        </w:tc>
        <w:tc>
          <w:tcPr>
            <w:tcW w:w="4160" w:type="dxa"/>
          </w:tcPr>
          <w:p w14:paraId="318EE284" w14:textId="77777777" w:rsidR="0099071F" w:rsidRPr="005F4073" w:rsidRDefault="0099071F" w:rsidP="005008FD">
            <w:pPr>
              <w:rPr>
                <w:rFonts w:ascii="Times New Roman" w:hAnsi="Times New Roman" w:cs="Times New Roman"/>
                <w:b/>
                <w:sz w:val="16"/>
                <w:szCs w:val="16"/>
              </w:rPr>
            </w:pPr>
            <w:r w:rsidRPr="005F4073">
              <w:rPr>
                <w:rFonts w:ascii="Times New Roman" w:hAnsi="Times New Roman" w:cs="Times New Roman"/>
                <w:b/>
                <w:sz w:val="16"/>
                <w:szCs w:val="16"/>
              </w:rPr>
              <w:t>Details</w:t>
            </w:r>
          </w:p>
        </w:tc>
        <w:tc>
          <w:tcPr>
            <w:tcW w:w="244" w:type="dxa"/>
          </w:tcPr>
          <w:p w14:paraId="5194A46A" w14:textId="77777777" w:rsidR="0099071F" w:rsidRPr="005F4073" w:rsidRDefault="0099071F" w:rsidP="005008FD">
            <w:pPr>
              <w:rPr>
                <w:rFonts w:ascii="Times New Roman" w:hAnsi="Times New Roman" w:cs="Times New Roman"/>
                <w:b/>
                <w:sz w:val="16"/>
                <w:szCs w:val="16"/>
              </w:rPr>
            </w:pPr>
            <w:r w:rsidRPr="005F4073">
              <w:rPr>
                <w:rFonts w:ascii="Times New Roman" w:hAnsi="Times New Roman" w:cs="Times New Roman"/>
                <w:b/>
                <w:sz w:val="16"/>
                <w:szCs w:val="16"/>
              </w:rPr>
              <w:t>Contacts</w:t>
            </w:r>
          </w:p>
        </w:tc>
        <w:tc>
          <w:tcPr>
            <w:tcW w:w="1683" w:type="dxa"/>
          </w:tcPr>
          <w:p w14:paraId="4E7454C4" w14:textId="77777777" w:rsidR="0099071F" w:rsidRPr="005F4073" w:rsidRDefault="0099071F" w:rsidP="005008FD">
            <w:pPr>
              <w:rPr>
                <w:rFonts w:ascii="Times New Roman" w:hAnsi="Times New Roman" w:cs="Times New Roman"/>
                <w:sz w:val="16"/>
                <w:szCs w:val="16"/>
              </w:rPr>
            </w:pPr>
          </w:p>
        </w:tc>
      </w:tr>
      <w:tr w:rsidR="0099071F" w:rsidRPr="005F4073" w14:paraId="3C565A78" w14:textId="77777777" w:rsidTr="00DC29C8">
        <w:tc>
          <w:tcPr>
            <w:tcW w:w="1351" w:type="dxa"/>
          </w:tcPr>
          <w:p w14:paraId="681ABF4D" w14:textId="77777777" w:rsidR="0099071F" w:rsidRPr="005F4073" w:rsidRDefault="0099071F" w:rsidP="005008FD">
            <w:pPr>
              <w:rPr>
                <w:rFonts w:ascii="Times New Roman" w:hAnsi="Times New Roman" w:cs="Times New Roman"/>
                <w:sz w:val="16"/>
                <w:szCs w:val="16"/>
              </w:rPr>
            </w:pPr>
            <w:r w:rsidRPr="005F4073">
              <w:rPr>
                <w:rFonts w:ascii="Times New Roman" w:hAnsi="Times New Roman" w:cs="Times New Roman"/>
                <w:sz w:val="16"/>
                <w:szCs w:val="16"/>
              </w:rPr>
              <w:t>Prof A Adamantidis</w:t>
            </w:r>
          </w:p>
        </w:tc>
        <w:tc>
          <w:tcPr>
            <w:tcW w:w="1572" w:type="dxa"/>
          </w:tcPr>
          <w:p w14:paraId="6529D14D" w14:textId="77777777" w:rsidR="0099071F" w:rsidRPr="005F4073" w:rsidRDefault="006013A0" w:rsidP="005008FD">
            <w:pPr>
              <w:rPr>
                <w:rFonts w:ascii="Times New Roman" w:hAnsi="Times New Roman" w:cs="Times New Roman"/>
                <w:sz w:val="16"/>
                <w:szCs w:val="16"/>
                <w:lang w:val="de-CH"/>
              </w:rPr>
            </w:pPr>
            <w:r w:rsidRPr="005F4073">
              <w:rPr>
                <w:rFonts w:ascii="Times New Roman" w:hAnsi="Times New Roman" w:cs="Times New Roman"/>
                <w:sz w:val="16"/>
                <w:szCs w:val="16"/>
                <w:lang w:val="de-CH"/>
              </w:rPr>
              <w:t>BENESCO lecture series</w:t>
            </w:r>
          </w:p>
        </w:tc>
        <w:tc>
          <w:tcPr>
            <w:tcW w:w="4160" w:type="dxa"/>
          </w:tcPr>
          <w:p w14:paraId="104F5922" w14:textId="77777777" w:rsidR="006013A0" w:rsidRPr="005F4073" w:rsidRDefault="006013A0" w:rsidP="006013A0">
            <w:pPr>
              <w:rPr>
                <w:rFonts w:ascii="Times New Roman" w:hAnsi="Times New Roman" w:cs="Times New Roman"/>
                <w:sz w:val="16"/>
                <w:szCs w:val="16"/>
              </w:rPr>
            </w:pPr>
            <w:r w:rsidRPr="005F4073">
              <w:rPr>
                <w:rFonts w:ascii="Times New Roman" w:hAnsi="Times New Roman" w:cs="Times New Roman"/>
                <w:sz w:val="16"/>
                <w:szCs w:val="16"/>
              </w:rPr>
              <w:t>Lectures in Basic and Translational Neurosciences covering diverse topics including systems neurosciences, cognition, sleep/consciousness, mechanisms of brain pathologies (every Friday 12-13h)</w:t>
            </w:r>
          </w:p>
          <w:p w14:paraId="4F1B1EE1" w14:textId="77777777" w:rsidR="0099071F" w:rsidRPr="005F4073" w:rsidRDefault="006013A0" w:rsidP="006013A0">
            <w:pPr>
              <w:rPr>
                <w:rFonts w:ascii="Times New Roman" w:hAnsi="Times New Roman" w:cs="Times New Roman"/>
                <w:sz w:val="16"/>
                <w:szCs w:val="16"/>
              </w:rPr>
            </w:pPr>
            <w:r w:rsidRPr="005F4073">
              <w:rPr>
                <w:rFonts w:ascii="Times New Roman" w:hAnsi="Times New Roman" w:cs="Times New Roman"/>
                <w:sz w:val="16"/>
                <w:szCs w:val="16"/>
              </w:rPr>
              <w:t>Lecturers: National &amp; International Speakers - see year program on Benesco.ch</w:t>
            </w:r>
          </w:p>
        </w:tc>
        <w:tc>
          <w:tcPr>
            <w:tcW w:w="244" w:type="dxa"/>
          </w:tcPr>
          <w:p w14:paraId="5E7C7A0C" w14:textId="77777777" w:rsidR="0099071F" w:rsidRPr="005F4073" w:rsidRDefault="0099071F" w:rsidP="005008FD">
            <w:pPr>
              <w:rPr>
                <w:rFonts w:ascii="Times New Roman" w:hAnsi="Times New Roman" w:cs="Times New Roman"/>
                <w:sz w:val="16"/>
                <w:szCs w:val="16"/>
              </w:rPr>
            </w:pPr>
            <w:r w:rsidRPr="005F4073">
              <w:rPr>
                <w:rFonts w:ascii="Times New Roman" w:hAnsi="Times New Roman" w:cs="Times New Roman"/>
                <w:sz w:val="16"/>
                <w:szCs w:val="16"/>
              </w:rPr>
              <w:t>antoine.adamantidis@dbmr.unibe.ch</w:t>
            </w:r>
          </w:p>
        </w:tc>
        <w:tc>
          <w:tcPr>
            <w:tcW w:w="1683" w:type="dxa"/>
          </w:tcPr>
          <w:p w14:paraId="6863162B" w14:textId="77777777" w:rsidR="0099071F" w:rsidRPr="005F4073" w:rsidRDefault="0099071F" w:rsidP="005008FD">
            <w:pPr>
              <w:rPr>
                <w:rFonts w:ascii="Times New Roman" w:hAnsi="Times New Roman" w:cs="Times New Roman"/>
                <w:sz w:val="16"/>
                <w:szCs w:val="16"/>
              </w:rPr>
            </w:pPr>
            <w:r w:rsidRPr="005F4073">
              <w:rPr>
                <w:rFonts w:ascii="Times New Roman" w:hAnsi="Times New Roman" w:cs="Times New Roman"/>
                <w:sz w:val="16"/>
                <w:szCs w:val="16"/>
              </w:rPr>
              <w:t>Main contact for ZEN, Dept Neurologie, UNIBE</w:t>
            </w:r>
          </w:p>
        </w:tc>
      </w:tr>
      <w:tr w:rsidR="0099071F" w:rsidRPr="005F4073" w14:paraId="01AA37A7" w14:textId="77777777" w:rsidTr="00DC29C8">
        <w:tc>
          <w:tcPr>
            <w:tcW w:w="1351" w:type="dxa"/>
          </w:tcPr>
          <w:p w14:paraId="57D9882E" w14:textId="77777777" w:rsidR="0099071F" w:rsidRPr="005F4073" w:rsidRDefault="0099071F" w:rsidP="005008FD">
            <w:pPr>
              <w:rPr>
                <w:rFonts w:ascii="Times New Roman" w:hAnsi="Times New Roman" w:cs="Times New Roman"/>
                <w:sz w:val="16"/>
                <w:szCs w:val="16"/>
              </w:rPr>
            </w:pPr>
            <w:r w:rsidRPr="005F4073">
              <w:rPr>
                <w:rFonts w:ascii="Times New Roman" w:hAnsi="Times New Roman" w:cs="Times New Roman"/>
                <w:sz w:val="16"/>
                <w:szCs w:val="16"/>
              </w:rPr>
              <w:t>PD S  Sachidhanandam</w:t>
            </w:r>
          </w:p>
        </w:tc>
        <w:tc>
          <w:tcPr>
            <w:tcW w:w="1572" w:type="dxa"/>
          </w:tcPr>
          <w:p w14:paraId="4F4A3DB4" w14:textId="77777777" w:rsidR="0099071F" w:rsidRPr="005F4073" w:rsidRDefault="006013A0" w:rsidP="005008FD">
            <w:pPr>
              <w:rPr>
                <w:rFonts w:ascii="Times New Roman" w:hAnsi="Times New Roman" w:cs="Times New Roman"/>
                <w:sz w:val="16"/>
                <w:szCs w:val="16"/>
              </w:rPr>
            </w:pPr>
            <w:r w:rsidRPr="005F4073">
              <w:rPr>
                <w:rFonts w:ascii="Times New Roman" w:hAnsi="Times New Roman" w:cs="Times New Roman"/>
                <w:sz w:val="16"/>
                <w:szCs w:val="16"/>
              </w:rPr>
              <w:t>Basics in Physiology</w:t>
            </w:r>
          </w:p>
        </w:tc>
        <w:tc>
          <w:tcPr>
            <w:tcW w:w="4160" w:type="dxa"/>
          </w:tcPr>
          <w:p w14:paraId="6E2DF8EE" w14:textId="77777777" w:rsidR="0099071F" w:rsidRPr="005F4073" w:rsidRDefault="006013A0" w:rsidP="005008FD">
            <w:pPr>
              <w:rPr>
                <w:rFonts w:ascii="Times New Roman" w:hAnsi="Times New Roman" w:cs="Times New Roman"/>
                <w:sz w:val="16"/>
                <w:szCs w:val="16"/>
              </w:rPr>
            </w:pPr>
            <w:r w:rsidRPr="005F4073">
              <w:rPr>
                <w:rFonts w:ascii="Times New Roman" w:hAnsi="Times New Roman" w:cs="Times New Roman"/>
                <w:sz w:val="16"/>
                <w:szCs w:val="16"/>
              </w:rPr>
              <w:t xml:space="preserve">Topics include membrane and action potentials, synaptic transmission, </w:t>
            </w:r>
            <w:proofErr w:type="spellStart"/>
            <w:r w:rsidRPr="005F4073">
              <w:rPr>
                <w:rFonts w:ascii="Times New Roman" w:hAnsi="Times New Roman" w:cs="Times New Roman"/>
                <w:sz w:val="16"/>
                <w:szCs w:val="16"/>
              </w:rPr>
              <w:t>somatosensation</w:t>
            </w:r>
            <w:proofErr w:type="spellEnd"/>
            <w:r w:rsidRPr="005F4073">
              <w:rPr>
                <w:rFonts w:ascii="Times New Roman" w:hAnsi="Times New Roman" w:cs="Times New Roman"/>
                <w:sz w:val="16"/>
                <w:szCs w:val="16"/>
              </w:rPr>
              <w:t>, vision + learning and memory, audition + vestibular systems and olfaction, motor control.</w:t>
            </w:r>
          </w:p>
        </w:tc>
        <w:tc>
          <w:tcPr>
            <w:tcW w:w="244" w:type="dxa"/>
          </w:tcPr>
          <w:p w14:paraId="74B3BACB" w14:textId="77777777" w:rsidR="0099071F" w:rsidRPr="005F4073" w:rsidRDefault="0099071F" w:rsidP="005008FD">
            <w:pPr>
              <w:rPr>
                <w:rFonts w:ascii="Times New Roman" w:hAnsi="Times New Roman" w:cs="Times New Roman"/>
                <w:sz w:val="16"/>
                <w:szCs w:val="16"/>
              </w:rPr>
            </w:pPr>
            <w:r w:rsidRPr="005F4073">
              <w:rPr>
                <w:rFonts w:ascii="Times New Roman" w:hAnsi="Times New Roman" w:cs="Times New Roman"/>
                <w:sz w:val="16"/>
                <w:szCs w:val="16"/>
              </w:rPr>
              <w:t>shankar.sachidhanandam@unibe.ch</w:t>
            </w:r>
          </w:p>
        </w:tc>
        <w:tc>
          <w:tcPr>
            <w:tcW w:w="1683" w:type="dxa"/>
          </w:tcPr>
          <w:p w14:paraId="2E11F329" w14:textId="77777777" w:rsidR="0099071F" w:rsidRPr="005F4073" w:rsidRDefault="0099071F" w:rsidP="005008FD">
            <w:pPr>
              <w:rPr>
                <w:rFonts w:ascii="Times New Roman" w:hAnsi="Times New Roman" w:cs="Times New Roman"/>
                <w:sz w:val="16"/>
                <w:szCs w:val="16"/>
              </w:rPr>
            </w:pPr>
            <w:r w:rsidRPr="005F4073">
              <w:rPr>
                <w:rFonts w:ascii="Times New Roman" w:hAnsi="Times New Roman" w:cs="Times New Roman"/>
                <w:sz w:val="16"/>
                <w:szCs w:val="16"/>
              </w:rPr>
              <w:t>Main contact for Institute of Physiology, UNIBE</w:t>
            </w:r>
          </w:p>
        </w:tc>
      </w:tr>
      <w:tr w:rsidR="0099071F" w:rsidRPr="005F4073" w14:paraId="54C009FF" w14:textId="77777777" w:rsidTr="00DC29C8">
        <w:trPr>
          <w:trHeight w:val="397"/>
        </w:trPr>
        <w:tc>
          <w:tcPr>
            <w:tcW w:w="1351" w:type="dxa"/>
          </w:tcPr>
          <w:p w14:paraId="7A25A747" w14:textId="77777777" w:rsidR="0099071F" w:rsidRPr="005F4073" w:rsidRDefault="006013A0" w:rsidP="005008FD">
            <w:pPr>
              <w:rPr>
                <w:rFonts w:ascii="Times New Roman" w:hAnsi="Times New Roman" w:cs="Times New Roman"/>
                <w:sz w:val="16"/>
                <w:szCs w:val="16"/>
              </w:rPr>
            </w:pPr>
            <w:r w:rsidRPr="005F4073">
              <w:rPr>
                <w:rFonts w:ascii="Times New Roman" w:hAnsi="Times New Roman" w:cs="Times New Roman"/>
                <w:sz w:val="16"/>
                <w:szCs w:val="16"/>
              </w:rPr>
              <w:t>Prof G Rainer</w:t>
            </w:r>
          </w:p>
        </w:tc>
        <w:tc>
          <w:tcPr>
            <w:tcW w:w="1572" w:type="dxa"/>
          </w:tcPr>
          <w:p w14:paraId="118F560B" w14:textId="77777777" w:rsidR="0099071F" w:rsidRPr="005F4073" w:rsidRDefault="006013A0" w:rsidP="005008FD">
            <w:pPr>
              <w:rPr>
                <w:rFonts w:ascii="Times New Roman" w:hAnsi="Times New Roman" w:cs="Times New Roman"/>
                <w:sz w:val="16"/>
                <w:szCs w:val="16"/>
              </w:rPr>
            </w:pPr>
            <w:r w:rsidRPr="005F4073">
              <w:rPr>
                <w:rFonts w:ascii="Times New Roman" w:hAnsi="Times New Roman" w:cs="Times New Roman"/>
                <w:sz w:val="16"/>
                <w:szCs w:val="16"/>
              </w:rPr>
              <w:t>Behavioural methods in Neuroscience</w:t>
            </w:r>
          </w:p>
        </w:tc>
        <w:tc>
          <w:tcPr>
            <w:tcW w:w="4160" w:type="dxa"/>
          </w:tcPr>
          <w:p w14:paraId="42E49DC4" w14:textId="77777777" w:rsidR="0099071F" w:rsidRPr="005F4073" w:rsidRDefault="006013A0" w:rsidP="005008FD">
            <w:pPr>
              <w:rPr>
                <w:rFonts w:ascii="Times New Roman" w:hAnsi="Times New Roman" w:cs="Times New Roman"/>
                <w:sz w:val="16"/>
                <w:szCs w:val="16"/>
              </w:rPr>
            </w:pPr>
            <w:r w:rsidRPr="005F4073">
              <w:rPr>
                <w:rFonts w:ascii="Times New Roman" w:hAnsi="Times New Roman" w:cs="Times New Roman"/>
                <w:sz w:val="16"/>
                <w:szCs w:val="16"/>
              </w:rPr>
              <w:t>The course Behavioural methods in neuroscience is an introduction to laboratory methods used for behavioural and associated functional studies in humans and animals. It focuses on measurement, analysis and interpretation of behavioural parameters such as behavioural choice or reaction time, as well as functional parameters such as electroencephalographic recordings. The course is conducted in 7 modules of four hours each, and takes place in specialised la­boratories.</w:t>
            </w:r>
          </w:p>
        </w:tc>
        <w:tc>
          <w:tcPr>
            <w:tcW w:w="244" w:type="dxa"/>
          </w:tcPr>
          <w:p w14:paraId="578543C4" w14:textId="77777777" w:rsidR="0099071F" w:rsidRPr="005F4073" w:rsidRDefault="00DC29C8" w:rsidP="005008FD">
            <w:pPr>
              <w:rPr>
                <w:rFonts w:ascii="Times New Roman" w:hAnsi="Times New Roman" w:cs="Times New Roman"/>
                <w:sz w:val="16"/>
                <w:szCs w:val="16"/>
              </w:rPr>
            </w:pPr>
            <w:r w:rsidRPr="005F4073">
              <w:rPr>
                <w:rFonts w:ascii="Times New Roman" w:hAnsi="Times New Roman" w:cs="Times New Roman"/>
                <w:sz w:val="16"/>
                <w:szCs w:val="16"/>
              </w:rPr>
              <w:t>gregor.rainer@unifr.ch</w:t>
            </w:r>
          </w:p>
        </w:tc>
        <w:tc>
          <w:tcPr>
            <w:tcW w:w="1683" w:type="dxa"/>
          </w:tcPr>
          <w:p w14:paraId="2E858EB2" w14:textId="77777777" w:rsidR="0099071F" w:rsidRPr="005F4073" w:rsidRDefault="0099071F" w:rsidP="005008FD">
            <w:pPr>
              <w:rPr>
                <w:rFonts w:ascii="Times New Roman" w:hAnsi="Times New Roman" w:cs="Times New Roman"/>
                <w:sz w:val="16"/>
                <w:szCs w:val="16"/>
              </w:rPr>
            </w:pPr>
          </w:p>
        </w:tc>
      </w:tr>
      <w:tr w:rsidR="00DC29C8" w:rsidRPr="005F4073" w14:paraId="63BE3AB1" w14:textId="77777777" w:rsidTr="00DC29C8">
        <w:trPr>
          <w:trHeight w:val="397"/>
        </w:trPr>
        <w:tc>
          <w:tcPr>
            <w:tcW w:w="1351" w:type="dxa"/>
          </w:tcPr>
          <w:p w14:paraId="664C527A" w14:textId="77777777" w:rsidR="00DC29C8" w:rsidRPr="005F4073" w:rsidRDefault="00DC29C8" w:rsidP="005008FD">
            <w:pPr>
              <w:rPr>
                <w:rFonts w:ascii="Times New Roman" w:hAnsi="Times New Roman" w:cs="Times New Roman"/>
                <w:sz w:val="16"/>
                <w:szCs w:val="16"/>
              </w:rPr>
            </w:pPr>
            <w:r w:rsidRPr="005F4073">
              <w:rPr>
                <w:rFonts w:ascii="Times New Roman" w:hAnsi="Times New Roman" w:cs="Times New Roman"/>
                <w:sz w:val="16"/>
                <w:szCs w:val="16"/>
              </w:rPr>
              <w:t>Prof G Rainer</w:t>
            </w:r>
          </w:p>
        </w:tc>
        <w:tc>
          <w:tcPr>
            <w:tcW w:w="1572" w:type="dxa"/>
          </w:tcPr>
          <w:p w14:paraId="1905002B" w14:textId="77777777" w:rsidR="00DC29C8" w:rsidRPr="005F4073" w:rsidRDefault="00DC29C8" w:rsidP="005008FD">
            <w:pPr>
              <w:rPr>
                <w:rFonts w:ascii="Times New Roman" w:hAnsi="Times New Roman" w:cs="Times New Roman"/>
                <w:sz w:val="16"/>
                <w:szCs w:val="16"/>
              </w:rPr>
            </w:pPr>
            <w:r w:rsidRPr="005F4073">
              <w:rPr>
                <w:rFonts w:ascii="Times New Roman" w:hAnsi="Times New Roman" w:cs="Times New Roman"/>
                <w:sz w:val="16"/>
                <w:szCs w:val="16"/>
              </w:rPr>
              <w:t>Central nervous system regeneration and repair</w:t>
            </w:r>
          </w:p>
        </w:tc>
        <w:tc>
          <w:tcPr>
            <w:tcW w:w="4160" w:type="dxa"/>
          </w:tcPr>
          <w:p w14:paraId="6FE43009" w14:textId="77777777" w:rsidR="00DC29C8" w:rsidRPr="005F4073" w:rsidRDefault="00DC29C8" w:rsidP="005008FD">
            <w:pPr>
              <w:rPr>
                <w:rFonts w:ascii="Times New Roman" w:hAnsi="Times New Roman" w:cs="Times New Roman"/>
                <w:sz w:val="16"/>
                <w:szCs w:val="16"/>
              </w:rPr>
            </w:pPr>
            <w:r w:rsidRPr="005F4073">
              <w:rPr>
                <w:rFonts w:ascii="Times New Roman" w:hAnsi="Times New Roman" w:cs="Times New Roman"/>
                <w:sz w:val="16"/>
                <w:szCs w:val="16"/>
              </w:rPr>
              <w:t>The course Central nervous system regeneration and repair provides the conceptual back­ground necessary for understanding major approaches for helping the brain recover from neural pathologies. The importance of behavioural characterization, functional measurements as well as therapeutic interventions such as psychopharmacology or electrical brain stimulation is illustrated by relevant examples drawn from clinical and basic science.</w:t>
            </w:r>
          </w:p>
        </w:tc>
        <w:tc>
          <w:tcPr>
            <w:tcW w:w="244" w:type="dxa"/>
          </w:tcPr>
          <w:p w14:paraId="2013AEE0" w14:textId="77777777" w:rsidR="00DC29C8" w:rsidRPr="005F4073" w:rsidRDefault="00DC29C8" w:rsidP="005008FD">
            <w:pPr>
              <w:rPr>
                <w:rFonts w:ascii="Times New Roman" w:hAnsi="Times New Roman" w:cs="Times New Roman"/>
                <w:sz w:val="16"/>
                <w:szCs w:val="16"/>
              </w:rPr>
            </w:pPr>
            <w:r w:rsidRPr="005F4073">
              <w:rPr>
                <w:rFonts w:ascii="Times New Roman" w:hAnsi="Times New Roman" w:cs="Times New Roman"/>
                <w:sz w:val="16"/>
                <w:szCs w:val="16"/>
              </w:rPr>
              <w:t>gregor.rainer@unifr.ch</w:t>
            </w:r>
          </w:p>
        </w:tc>
        <w:tc>
          <w:tcPr>
            <w:tcW w:w="1683" w:type="dxa"/>
          </w:tcPr>
          <w:p w14:paraId="2E28868A" w14:textId="77777777" w:rsidR="00DC29C8" w:rsidRPr="005F4073" w:rsidRDefault="00DC29C8" w:rsidP="005008FD">
            <w:pPr>
              <w:rPr>
                <w:rFonts w:ascii="Times New Roman" w:hAnsi="Times New Roman" w:cs="Times New Roman"/>
                <w:sz w:val="16"/>
                <w:szCs w:val="16"/>
              </w:rPr>
            </w:pPr>
          </w:p>
        </w:tc>
      </w:tr>
      <w:tr w:rsidR="00582068" w:rsidRPr="005F4073" w14:paraId="35B8E74B" w14:textId="77777777" w:rsidTr="00DC29C8">
        <w:trPr>
          <w:trHeight w:val="397"/>
        </w:trPr>
        <w:tc>
          <w:tcPr>
            <w:tcW w:w="1351" w:type="dxa"/>
          </w:tcPr>
          <w:p w14:paraId="13DE7AFC" w14:textId="77777777" w:rsidR="00582068" w:rsidRPr="005F4073" w:rsidRDefault="00F11073" w:rsidP="005008FD">
            <w:pPr>
              <w:rPr>
                <w:rFonts w:ascii="Times New Roman" w:hAnsi="Times New Roman" w:cs="Times New Roman"/>
                <w:sz w:val="16"/>
                <w:szCs w:val="16"/>
              </w:rPr>
            </w:pPr>
            <w:r w:rsidRPr="005F4073">
              <w:rPr>
                <w:rFonts w:ascii="Times New Roman" w:hAnsi="Times New Roman" w:cs="Times New Roman"/>
                <w:sz w:val="16"/>
                <w:szCs w:val="16"/>
              </w:rPr>
              <w:t xml:space="preserve">Dr G </w:t>
            </w:r>
            <w:proofErr w:type="spellStart"/>
            <w:r w:rsidRPr="005F4073">
              <w:rPr>
                <w:rFonts w:ascii="Times New Roman" w:hAnsi="Times New Roman" w:cs="Times New Roman"/>
                <w:sz w:val="16"/>
                <w:szCs w:val="16"/>
              </w:rPr>
              <w:t>Cuccu</w:t>
            </w:r>
            <w:proofErr w:type="spellEnd"/>
          </w:p>
        </w:tc>
        <w:tc>
          <w:tcPr>
            <w:tcW w:w="1572" w:type="dxa"/>
          </w:tcPr>
          <w:p w14:paraId="5920D17D" w14:textId="77777777" w:rsidR="00582068" w:rsidRPr="005F4073" w:rsidRDefault="00F11073" w:rsidP="005008FD">
            <w:pPr>
              <w:rPr>
                <w:rFonts w:ascii="Times New Roman" w:hAnsi="Times New Roman" w:cs="Times New Roman"/>
                <w:sz w:val="16"/>
                <w:szCs w:val="16"/>
              </w:rPr>
            </w:pPr>
            <w:r w:rsidRPr="005F4073">
              <w:rPr>
                <w:rFonts w:ascii="Times New Roman" w:hAnsi="Times New Roman" w:cs="Times New Roman"/>
                <w:sz w:val="16"/>
                <w:szCs w:val="16"/>
              </w:rPr>
              <w:t>Introduction to neuroscience</w:t>
            </w:r>
            <w:r w:rsidR="008B3833" w:rsidRPr="005F4073">
              <w:rPr>
                <w:rFonts w:ascii="Times New Roman" w:hAnsi="Times New Roman" w:cs="Times New Roman"/>
                <w:sz w:val="16"/>
                <w:szCs w:val="16"/>
              </w:rPr>
              <w:t xml:space="preserve"> (part of the Master in Digital Neuroscience)</w:t>
            </w:r>
          </w:p>
        </w:tc>
        <w:tc>
          <w:tcPr>
            <w:tcW w:w="4160" w:type="dxa"/>
          </w:tcPr>
          <w:p w14:paraId="5B118E3D" w14:textId="77777777" w:rsidR="00582068" w:rsidRPr="005F4073" w:rsidRDefault="00F11073" w:rsidP="00F11073">
            <w:pPr>
              <w:rPr>
                <w:rFonts w:ascii="Times New Roman" w:hAnsi="Times New Roman" w:cs="Times New Roman"/>
                <w:sz w:val="16"/>
                <w:szCs w:val="16"/>
              </w:rPr>
            </w:pPr>
            <w:r w:rsidRPr="005F4073">
              <w:rPr>
                <w:rFonts w:ascii="Times New Roman" w:hAnsi="Times New Roman" w:cs="Times New Roman"/>
                <w:sz w:val="16"/>
                <w:szCs w:val="16"/>
              </w:rPr>
              <w:t>The course covers the basic concepts of neuroscience, from how neurons communicate to brain anatomy and function, and how brain function arises from computations accomplished by the brain.</w:t>
            </w:r>
          </w:p>
        </w:tc>
        <w:tc>
          <w:tcPr>
            <w:tcW w:w="244" w:type="dxa"/>
          </w:tcPr>
          <w:p w14:paraId="4B8A8E3B" w14:textId="77777777" w:rsidR="00582068" w:rsidRPr="005F4073" w:rsidRDefault="00F11073" w:rsidP="005008FD">
            <w:pPr>
              <w:rPr>
                <w:rFonts w:ascii="Times New Roman" w:hAnsi="Times New Roman" w:cs="Times New Roman"/>
                <w:sz w:val="16"/>
                <w:szCs w:val="16"/>
              </w:rPr>
            </w:pPr>
            <w:r w:rsidRPr="005F4073">
              <w:rPr>
                <w:rFonts w:ascii="Times New Roman" w:hAnsi="Times New Roman" w:cs="Times New Roman"/>
                <w:sz w:val="16"/>
                <w:szCs w:val="16"/>
              </w:rPr>
              <w:t>giuseppe.cuccu@unifr.ch</w:t>
            </w:r>
          </w:p>
        </w:tc>
        <w:tc>
          <w:tcPr>
            <w:tcW w:w="1683" w:type="dxa"/>
          </w:tcPr>
          <w:p w14:paraId="1D7F3FA2" w14:textId="77777777" w:rsidR="00582068" w:rsidRPr="005F4073" w:rsidRDefault="00582068" w:rsidP="005008FD">
            <w:pPr>
              <w:rPr>
                <w:rFonts w:ascii="Times New Roman" w:hAnsi="Times New Roman" w:cs="Times New Roman"/>
                <w:sz w:val="16"/>
                <w:szCs w:val="16"/>
              </w:rPr>
            </w:pPr>
          </w:p>
        </w:tc>
      </w:tr>
      <w:tr w:rsidR="00582068" w:rsidRPr="005F4073" w14:paraId="6B8C1811" w14:textId="77777777" w:rsidTr="00DC29C8">
        <w:trPr>
          <w:trHeight w:val="397"/>
        </w:trPr>
        <w:tc>
          <w:tcPr>
            <w:tcW w:w="1351" w:type="dxa"/>
          </w:tcPr>
          <w:p w14:paraId="118DFFFE" w14:textId="77777777" w:rsidR="00582068" w:rsidRPr="005F4073" w:rsidRDefault="00582068" w:rsidP="005008FD">
            <w:pPr>
              <w:rPr>
                <w:sz w:val="16"/>
                <w:szCs w:val="16"/>
              </w:rPr>
            </w:pPr>
            <w:r w:rsidRPr="005F4073">
              <w:rPr>
                <w:rFonts w:ascii="Times New Roman" w:hAnsi="Times New Roman" w:cs="Times New Roman"/>
                <w:sz w:val="16"/>
                <w:szCs w:val="16"/>
              </w:rPr>
              <w:t>A</w:t>
            </w:r>
            <w:r w:rsidRPr="005F4073">
              <w:rPr>
                <w:sz w:val="16"/>
                <w:szCs w:val="16"/>
              </w:rPr>
              <w:t>nimal handling</w:t>
            </w:r>
          </w:p>
          <w:p w14:paraId="0FA25B4A" w14:textId="77777777" w:rsidR="00210587" w:rsidRPr="005F4073" w:rsidRDefault="00210587" w:rsidP="005008FD">
            <w:pPr>
              <w:rPr>
                <w:rFonts w:ascii="Times New Roman" w:hAnsi="Times New Roman" w:cs="Times New Roman"/>
                <w:sz w:val="16"/>
                <w:szCs w:val="16"/>
              </w:rPr>
            </w:pPr>
            <w:r w:rsidRPr="005F4073">
              <w:rPr>
                <w:sz w:val="16"/>
                <w:szCs w:val="16"/>
              </w:rPr>
              <w:t>BVET approved</w:t>
            </w:r>
          </w:p>
        </w:tc>
        <w:tc>
          <w:tcPr>
            <w:tcW w:w="1572" w:type="dxa"/>
          </w:tcPr>
          <w:p w14:paraId="6294D935" w14:textId="77777777" w:rsidR="00582068" w:rsidRPr="005F4073" w:rsidRDefault="00582068" w:rsidP="005008FD">
            <w:pPr>
              <w:rPr>
                <w:rFonts w:ascii="Times New Roman" w:hAnsi="Times New Roman" w:cs="Times New Roman"/>
                <w:sz w:val="16"/>
                <w:szCs w:val="16"/>
              </w:rPr>
            </w:pPr>
          </w:p>
        </w:tc>
        <w:tc>
          <w:tcPr>
            <w:tcW w:w="4160" w:type="dxa"/>
          </w:tcPr>
          <w:p w14:paraId="035DB05B" w14:textId="77777777" w:rsidR="00582068" w:rsidRPr="005F4073" w:rsidRDefault="00582068" w:rsidP="005008FD">
            <w:pPr>
              <w:rPr>
                <w:rFonts w:ascii="Times New Roman" w:hAnsi="Times New Roman" w:cs="Times New Roman"/>
                <w:sz w:val="16"/>
                <w:szCs w:val="16"/>
              </w:rPr>
            </w:pPr>
          </w:p>
        </w:tc>
        <w:tc>
          <w:tcPr>
            <w:tcW w:w="244" w:type="dxa"/>
          </w:tcPr>
          <w:p w14:paraId="3C434E54" w14:textId="77777777" w:rsidR="00582068" w:rsidRPr="005F4073" w:rsidRDefault="00582068" w:rsidP="005008FD">
            <w:pPr>
              <w:rPr>
                <w:rFonts w:ascii="Times New Roman" w:hAnsi="Times New Roman" w:cs="Times New Roman"/>
                <w:sz w:val="16"/>
                <w:szCs w:val="16"/>
              </w:rPr>
            </w:pPr>
          </w:p>
        </w:tc>
        <w:tc>
          <w:tcPr>
            <w:tcW w:w="1683" w:type="dxa"/>
          </w:tcPr>
          <w:p w14:paraId="7D20B9FD" w14:textId="77777777" w:rsidR="00582068" w:rsidRPr="005F4073" w:rsidRDefault="00582068" w:rsidP="005008FD">
            <w:pPr>
              <w:rPr>
                <w:rFonts w:ascii="Times New Roman" w:hAnsi="Times New Roman" w:cs="Times New Roman"/>
                <w:sz w:val="16"/>
                <w:szCs w:val="16"/>
              </w:rPr>
            </w:pPr>
          </w:p>
        </w:tc>
      </w:tr>
      <w:tr w:rsidR="00582068" w:rsidRPr="005F4073" w14:paraId="6C8F7E1C" w14:textId="77777777" w:rsidTr="00DC29C8">
        <w:trPr>
          <w:trHeight w:val="397"/>
        </w:trPr>
        <w:tc>
          <w:tcPr>
            <w:tcW w:w="1351" w:type="dxa"/>
          </w:tcPr>
          <w:p w14:paraId="7884396F" w14:textId="77777777" w:rsidR="00582068" w:rsidRPr="005F4073" w:rsidRDefault="00582068" w:rsidP="005008FD">
            <w:pPr>
              <w:rPr>
                <w:rFonts w:ascii="Times New Roman" w:hAnsi="Times New Roman" w:cs="Times New Roman"/>
                <w:sz w:val="16"/>
                <w:szCs w:val="16"/>
              </w:rPr>
            </w:pPr>
            <w:r w:rsidRPr="005F4073">
              <w:rPr>
                <w:rFonts w:ascii="Times New Roman" w:hAnsi="Times New Roman" w:cs="Times New Roman"/>
                <w:sz w:val="16"/>
                <w:szCs w:val="16"/>
              </w:rPr>
              <w:t>L</w:t>
            </w:r>
            <w:r w:rsidRPr="005F4073">
              <w:rPr>
                <w:sz w:val="16"/>
                <w:szCs w:val="16"/>
              </w:rPr>
              <w:t xml:space="preserve">earned </w:t>
            </w:r>
            <w:r w:rsidR="00210587" w:rsidRPr="005F4073">
              <w:rPr>
                <w:sz w:val="16"/>
                <w:szCs w:val="16"/>
              </w:rPr>
              <w:t xml:space="preserve"> experimental </w:t>
            </w:r>
            <w:r w:rsidRPr="005F4073">
              <w:rPr>
                <w:sz w:val="16"/>
                <w:szCs w:val="16"/>
              </w:rPr>
              <w:t xml:space="preserve">techniques </w:t>
            </w:r>
          </w:p>
        </w:tc>
        <w:tc>
          <w:tcPr>
            <w:tcW w:w="1572" w:type="dxa"/>
          </w:tcPr>
          <w:p w14:paraId="039C61DF" w14:textId="77777777" w:rsidR="00582068" w:rsidRPr="005F4073" w:rsidRDefault="00582068" w:rsidP="005008FD">
            <w:pPr>
              <w:rPr>
                <w:rFonts w:ascii="Times New Roman" w:hAnsi="Times New Roman" w:cs="Times New Roman"/>
                <w:sz w:val="16"/>
                <w:szCs w:val="16"/>
              </w:rPr>
            </w:pPr>
          </w:p>
        </w:tc>
        <w:tc>
          <w:tcPr>
            <w:tcW w:w="4160" w:type="dxa"/>
          </w:tcPr>
          <w:p w14:paraId="216355F2" w14:textId="77777777" w:rsidR="00582068" w:rsidRPr="005F4073" w:rsidRDefault="00582068" w:rsidP="005008FD">
            <w:pPr>
              <w:rPr>
                <w:rFonts w:ascii="Times New Roman" w:hAnsi="Times New Roman" w:cs="Times New Roman"/>
                <w:sz w:val="16"/>
                <w:szCs w:val="16"/>
              </w:rPr>
            </w:pPr>
          </w:p>
        </w:tc>
        <w:tc>
          <w:tcPr>
            <w:tcW w:w="244" w:type="dxa"/>
          </w:tcPr>
          <w:p w14:paraId="7AE4E5A6" w14:textId="77777777" w:rsidR="00582068" w:rsidRPr="005F4073" w:rsidRDefault="00582068" w:rsidP="005008FD">
            <w:pPr>
              <w:rPr>
                <w:rFonts w:ascii="Times New Roman" w:hAnsi="Times New Roman" w:cs="Times New Roman"/>
                <w:sz w:val="16"/>
                <w:szCs w:val="16"/>
              </w:rPr>
            </w:pPr>
          </w:p>
        </w:tc>
        <w:tc>
          <w:tcPr>
            <w:tcW w:w="1683" w:type="dxa"/>
          </w:tcPr>
          <w:p w14:paraId="3A4B0F1C" w14:textId="77777777" w:rsidR="00582068" w:rsidRPr="005F4073" w:rsidRDefault="00582068" w:rsidP="00210587">
            <w:pPr>
              <w:rPr>
                <w:rFonts w:ascii="Times New Roman" w:hAnsi="Times New Roman" w:cs="Times New Roman"/>
                <w:sz w:val="16"/>
                <w:szCs w:val="16"/>
              </w:rPr>
            </w:pPr>
            <w:r w:rsidRPr="005F4073">
              <w:rPr>
                <w:rFonts w:ascii="Times New Roman" w:hAnsi="Times New Roman" w:cs="Times New Roman"/>
                <w:sz w:val="16"/>
                <w:szCs w:val="16"/>
              </w:rPr>
              <w:t>S</w:t>
            </w:r>
            <w:r w:rsidRPr="005F4073">
              <w:rPr>
                <w:sz w:val="16"/>
                <w:szCs w:val="16"/>
              </w:rPr>
              <w:t xml:space="preserve">ee </w:t>
            </w:r>
            <w:r w:rsidR="00210587" w:rsidRPr="005F4073">
              <w:rPr>
                <w:sz w:val="16"/>
                <w:szCs w:val="16"/>
              </w:rPr>
              <w:t xml:space="preserve">BENEFRI </w:t>
            </w:r>
            <w:r w:rsidRPr="005F4073">
              <w:rPr>
                <w:sz w:val="16"/>
                <w:szCs w:val="16"/>
              </w:rPr>
              <w:t>website</w:t>
            </w:r>
          </w:p>
        </w:tc>
      </w:tr>
      <w:tr w:rsidR="00582068" w:rsidRPr="005F4073" w14:paraId="05E08C6D" w14:textId="77777777" w:rsidTr="00DC29C8">
        <w:trPr>
          <w:trHeight w:val="397"/>
        </w:trPr>
        <w:tc>
          <w:tcPr>
            <w:tcW w:w="1351" w:type="dxa"/>
          </w:tcPr>
          <w:p w14:paraId="57E5E950" w14:textId="77777777" w:rsidR="00582068" w:rsidRPr="005F4073" w:rsidRDefault="00582068" w:rsidP="005008FD">
            <w:pPr>
              <w:rPr>
                <w:rFonts w:ascii="Times New Roman" w:hAnsi="Times New Roman" w:cs="Times New Roman"/>
                <w:sz w:val="16"/>
                <w:szCs w:val="16"/>
              </w:rPr>
            </w:pPr>
          </w:p>
        </w:tc>
        <w:tc>
          <w:tcPr>
            <w:tcW w:w="1572" w:type="dxa"/>
          </w:tcPr>
          <w:p w14:paraId="2A3486B1" w14:textId="77777777" w:rsidR="00582068" w:rsidRPr="005F4073" w:rsidRDefault="00582068" w:rsidP="005008FD">
            <w:pPr>
              <w:rPr>
                <w:rFonts w:ascii="Times New Roman" w:hAnsi="Times New Roman" w:cs="Times New Roman"/>
                <w:sz w:val="16"/>
                <w:szCs w:val="16"/>
              </w:rPr>
            </w:pPr>
          </w:p>
        </w:tc>
        <w:tc>
          <w:tcPr>
            <w:tcW w:w="4160" w:type="dxa"/>
          </w:tcPr>
          <w:p w14:paraId="3C200BF8" w14:textId="77777777" w:rsidR="00582068" w:rsidRPr="005F4073" w:rsidRDefault="00582068" w:rsidP="005008FD">
            <w:pPr>
              <w:rPr>
                <w:rFonts w:ascii="Times New Roman" w:hAnsi="Times New Roman" w:cs="Times New Roman"/>
                <w:sz w:val="16"/>
                <w:szCs w:val="16"/>
              </w:rPr>
            </w:pPr>
          </w:p>
        </w:tc>
        <w:tc>
          <w:tcPr>
            <w:tcW w:w="244" w:type="dxa"/>
          </w:tcPr>
          <w:p w14:paraId="3477F080" w14:textId="77777777" w:rsidR="00582068" w:rsidRPr="005F4073" w:rsidRDefault="00582068" w:rsidP="005008FD">
            <w:pPr>
              <w:rPr>
                <w:rFonts w:ascii="Times New Roman" w:hAnsi="Times New Roman" w:cs="Times New Roman"/>
                <w:sz w:val="16"/>
                <w:szCs w:val="16"/>
              </w:rPr>
            </w:pPr>
          </w:p>
        </w:tc>
        <w:tc>
          <w:tcPr>
            <w:tcW w:w="1683" w:type="dxa"/>
          </w:tcPr>
          <w:p w14:paraId="78523C4F" w14:textId="77777777" w:rsidR="00582068" w:rsidRPr="005F4073" w:rsidRDefault="00582068" w:rsidP="005008FD">
            <w:pPr>
              <w:rPr>
                <w:rFonts w:ascii="Times New Roman" w:hAnsi="Times New Roman" w:cs="Times New Roman"/>
                <w:sz w:val="16"/>
                <w:szCs w:val="16"/>
              </w:rPr>
            </w:pPr>
          </w:p>
        </w:tc>
      </w:tr>
      <w:tr w:rsidR="00582068" w:rsidRPr="005F4073" w14:paraId="0536B561" w14:textId="77777777" w:rsidTr="00DC29C8">
        <w:trPr>
          <w:trHeight w:val="397"/>
        </w:trPr>
        <w:tc>
          <w:tcPr>
            <w:tcW w:w="1351" w:type="dxa"/>
          </w:tcPr>
          <w:p w14:paraId="1277F077" w14:textId="77777777" w:rsidR="00582068" w:rsidRPr="005F4073" w:rsidRDefault="00582068" w:rsidP="005008FD">
            <w:pPr>
              <w:rPr>
                <w:rFonts w:ascii="Times New Roman" w:hAnsi="Times New Roman" w:cs="Times New Roman"/>
                <w:sz w:val="16"/>
                <w:szCs w:val="16"/>
              </w:rPr>
            </w:pPr>
          </w:p>
        </w:tc>
        <w:tc>
          <w:tcPr>
            <w:tcW w:w="1572" w:type="dxa"/>
          </w:tcPr>
          <w:p w14:paraId="1E50C7EB" w14:textId="77777777" w:rsidR="00582068" w:rsidRPr="005F4073" w:rsidRDefault="00582068" w:rsidP="005008FD">
            <w:pPr>
              <w:rPr>
                <w:rFonts w:ascii="Times New Roman" w:hAnsi="Times New Roman" w:cs="Times New Roman"/>
                <w:sz w:val="16"/>
                <w:szCs w:val="16"/>
              </w:rPr>
            </w:pPr>
          </w:p>
        </w:tc>
        <w:tc>
          <w:tcPr>
            <w:tcW w:w="4160" w:type="dxa"/>
          </w:tcPr>
          <w:p w14:paraId="1C124F2D" w14:textId="77777777" w:rsidR="00582068" w:rsidRPr="005F4073" w:rsidRDefault="00582068" w:rsidP="005008FD">
            <w:pPr>
              <w:rPr>
                <w:rFonts w:ascii="Times New Roman" w:hAnsi="Times New Roman" w:cs="Times New Roman"/>
                <w:sz w:val="16"/>
                <w:szCs w:val="16"/>
              </w:rPr>
            </w:pPr>
          </w:p>
        </w:tc>
        <w:tc>
          <w:tcPr>
            <w:tcW w:w="244" w:type="dxa"/>
          </w:tcPr>
          <w:p w14:paraId="05742BCC" w14:textId="77777777" w:rsidR="00582068" w:rsidRPr="005F4073" w:rsidRDefault="00582068" w:rsidP="005008FD">
            <w:pPr>
              <w:rPr>
                <w:rFonts w:ascii="Times New Roman" w:hAnsi="Times New Roman" w:cs="Times New Roman"/>
                <w:sz w:val="16"/>
                <w:szCs w:val="16"/>
              </w:rPr>
            </w:pPr>
          </w:p>
        </w:tc>
        <w:tc>
          <w:tcPr>
            <w:tcW w:w="1683" w:type="dxa"/>
          </w:tcPr>
          <w:p w14:paraId="54C0D84C" w14:textId="77777777" w:rsidR="00582068" w:rsidRPr="005F4073" w:rsidRDefault="00582068" w:rsidP="005008FD">
            <w:pPr>
              <w:rPr>
                <w:rFonts w:ascii="Times New Roman" w:hAnsi="Times New Roman" w:cs="Times New Roman"/>
                <w:sz w:val="16"/>
                <w:szCs w:val="16"/>
              </w:rPr>
            </w:pPr>
          </w:p>
        </w:tc>
      </w:tr>
      <w:tr w:rsidR="00582068" w:rsidRPr="005F4073" w14:paraId="12B4E89F" w14:textId="77777777" w:rsidTr="00DC29C8">
        <w:trPr>
          <w:trHeight w:val="397"/>
        </w:trPr>
        <w:tc>
          <w:tcPr>
            <w:tcW w:w="1351" w:type="dxa"/>
          </w:tcPr>
          <w:p w14:paraId="1ED8EE95" w14:textId="77777777" w:rsidR="00582068" w:rsidRPr="005F4073" w:rsidRDefault="00582068" w:rsidP="005008FD">
            <w:pPr>
              <w:rPr>
                <w:rFonts w:ascii="Times New Roman" w:hAnsi="Times New Roman" w:cs="Times New Roman"/>
                <w:sz w:val="16"/>
                <w:szCs w:val="16"/>
              </w:rPr>
            </w:pPr>
          </w:p>
        </w:tc>
        <w:tc>
          <w:tcPr>
            <w:tcW w:w="1572" w:type="dxa"/>
          </w:tcPr>
          <w:p w14:paraId="03458148" w14:textId="77777777" w:rsidR="00582068" w:rsidRPr="005F4073" w:rsidRDefault="00582068" w:rsidP="005008FD">
            <w:pPr>
              <w:rPr>
                <w:rFonts w:ascii="Times New Roman" w:hAnsi="Times New Roman" w:cs="Times New Roman"/>
                <w:sz w:val="16"/>
                <w:szCs w:val="16"/>
              </w:rPr>
            </w:pPr>
          </w:p>
        </w:tc>
        <w:tc>
          <w:tcPr>
            <w:tcW w:w="4160" w:type="dxa"/>
          </w:tcPr>
          <w:p w14:paraId="1C7D4EA5" w14:textId="77777777" w:rsidR="00582068" w:rsidRPr="005F4073" w:rsidRDefault="00582068" w:rsidP="005008FD">
            <w:pPr>
              <w:rPr>
                <w:rFonts w:ascii="Times New Roman" w:hAnsi="Times New Roman" w:cs="Times New Roman"/>
                <w:sz w:val="16"/>
                <w:szCs w:val="16"/>
              </w:rPr>
            </w:pPr>
          </w:p>
        </w:tc>
        <w:tc>
          <w:tcPr>
            <w:tcW w:w="244" w:type="dxa"/>
          </w:tcPr>
          <w:p w14:paraId="0E3EDF39" w14:textId="77777777" w:rsidR="00582068" w:rsidRPr="005F4073" w:rsidRDefault="00582068" w:rsidP="005008FD">
            <w:pPr>
              <w:rPr>
                <w:rFonts w:ascii="Times New Roman" w:hAnsi="Times New Roman" w:cs="Times New Roman"/>
                <w:sz w:val="16"/>
                <w:szCs w:val="16"/>
              </w:rPr>
            </w:pPr>
          </w:p>
        </w:tc>
        <w:tc>
          <w:tcPr>
            <w:tcW w:w="1683" w:type="dxa"/>
          </w:tcPr>
          <w:p w14:paraId="1D063892" w14:textId="77777777" w:rsidR="00582068" w:rsidRPr="005F4073" w:rsidRDefault="00582068" w:rsidP="005008FD">
            <w:pPr>
              <w:rPr>
                <w:rFonts w:ascii="Times New Roman" w:hAnsi="Times New Roman" w:cs="Times New Roman"/>
                <w:sz w:val="16"/>
                <w:szCs w:val="16"/>
              </w:rPr>
            </w:pPr>
          </w:p>
        </w:tc>
      </w:tr>
      <w:tr w:rsidR="00582068" w:rsidRPr="005F4073" w14:paraId="1006701A" w14:textId="77777777" w:rsidTr="00DC29C8">
        <w:trPr>
          <w:trHeight w:val="397"/>
        </w:trPr>
        <w:tc>
          <w:tcPr>
            <w:tcW w:w="1351" w:type="dxa"/>
          </w:tcPr>
          <w:p w14:paraId="414CDC5A" w14:textId="77777777" w:rsidR="00582068" w:rsidRPr="005F4073" w:rsidRDefault="00582068" w:rsidP="005008FD">
            <w:pPr>
              <w:rPr>
                <w:rFonts w:ascii="Times New Roman" w:hAnsi="Times New Roman" w:cs="Times New Roman"/>
                <w:sz w:val="16"/>
                <w:szCs w:val="16"/>
              </w:rPr>
            </w:pPr>
          </w:p>
        </w:tc>
        <w:tc>
          <w:tcPr>
            <w:tcW w:w="1572" w:type="dxa"/>
          </w:tcPr>
          <w:p w14:paraId="3CAE3233" w14:textId="77777777" w:rsidR="00582068" w:rsidRPr="005F4073" w:rsidRDefault="00582068" w:rsidP="005008FD">
            <w:pPr>
              <w:rPr>
                <w:rFonts w:ascii="Times New Roman" w:hAnsi="Times New Roman" w:cs="Times New Roman"/>
                <w:sz w:val="16"/>
                <w:szCs w:val="16"/>
              </w:rPr>
            </w:pPr>
          </w:p>
        </w:tc>
        <w:tc>
          <w:tcPr>
            <w:tcW w:w="4160" w:type="dxa"/>
          </w:tcPr>
          <w:p w14:paraId="01C8AFA3" w14:textId="77777777" w:rsidR="00582068" w:rsidRPr="005F4073" w:rsidRDefault="00582068" w:rsidP="005008FD">
            <w:pPr>
              <w:rPr>
                <w:rFonts w:ascii="Times New Roman" w:hAnsi="Times New Roman" w:cs="Times New Roman"/>
                <w:sz w:val="16"/>
                <w:szCs w:val="16"/>
              </w:rPr>
            </w:pPr>
          </w:p>
        </w:tc>
        <w:tc>
          <w:tcPr>
            <w:tcW w:w="244" w:type="dxa"/>
          </w:tcPr>
          <w:p w14:paraId="0B06C347" w14:textId="77777777" w:rsidR="00582068" w:rsidRPr="005F4073" w:rsidRDefault="00582068" w:rsidP="005008FD">
            <w:pPr>
              <w:rPr>
                <w:rFonts w:ascii="Times New Roman" w:hAnsi="Times New Roman" w:cs="Times New Roman"/>
                <w:sz w:val="16"/>
                <w:szCs w:val="16"/>
              </w:rPr>
            </w:pPr>
          </w:p>
        </w:tc>
        <w:tc>
          <w:tcPr>
            <w:tcW w:w="1683" w:type="dxa"/>
          </w:tcPr>
          <w:p w14:paraId="1D7E4414" w14:textId="77777777" w:rsidR="00582068" w:rsidRPr="005F4073" w:rsidRDefault="00582068" w:rsidP="005008FD">
            <w:pPr>
              <w:rPr>
                <w:rFonts w:ascii="Times New Roman" w:hAnsi="Times New Roman" w:cs="Times New Roman"/>
                <w:sz w:val="16"/>
                <w:szCs w:val="16"/>
              </w:rPr>
            </w:pPr>
          </w:p>
        </w:tc>
      </w:tr>
      <w:tr w:rsidR="00582068" w:rsidRPr="005F4073" w14:paraId="6D159C8D" w14:textId="77777777" w:rsidTr="00DC29C8">
        <w:trPr>
          <w:trHeight w:val="397"/>
        </w:trPr>
        <w:tc>
          <w:tcPr>
            <w:tcW w:w="1351" w:type="dxa"/>
          </w:tcPr>
          <w:p w14:paraId="62074C8E" w14:textId="77777777" w:rsidR="00582068" w:rsidRPr="005F4073" w:rsidRDefault="00582068" w:rsidP="005008FD">
            <w:pPr>
              <w:rPr>
                <w:rFonts w:ascii="Times New Roman" w:hAnsi="Times New Roman" w:cs="Times New Roman"/>
                <w:sz w:val="16"/>
                <w:szCs w:val="16"/>
              </w:rPr>
            </w:pPr>
          </w:p>
        </w:tc>
        <w:tc>
          <w:tcPr>
            <w:tcW w:w="1572" w:type="dxa"/>
          </w:tcPr>
          <w:p w14:paraId="4D10C122" w14:textId="77777777" w:rsidR="00582068" w:rsidRPr="005F4073" w:rsidRDefault="00582068" w:rsidP="005008FD">
            <w:pPr>
              <w:rPr>
                <w:rFonts w:ascii="Times New Roman" w:hAnsi="Times New Roman" w:cs="Times New Roman"/>
                <w:sz w:val="16"/>
                <w:szCs w:val="16"/>
              </w:rPr>
            </w:pPr>
          </w:p>
        </w:tc>
        <w:tc>
          <w:tcPr>
            <w:tcW w:w="4160" w:type="dxa"/>
          </w:tcPr>
          <w:p w14:paraId="16CE19E8" w14:textId="77777777" w:rsidR="00582068" w:rsidRPr="005F4073" w:rsidRDefault="00582068" w:rsidP="005008FD">
            <w:pPr>
              <w:rPr>
                <w:rFonts w:ascii="Times New Roman" w:hAnsi="Times New Roman" w:cs="Times New Roman"/>
                <w:sz w:val="16"/>
                <w:szCs w:val="16"/>
              </w:rPr>
            </w:pPr>
          </w:p>
        </w:tc>
        <w:tc>
          <w:tcPr>
            <w:tcW w:w="244" w:type="dxa"/>
          </w:tcPr>
          <w:p w14:paraId="7BC4A9FA" w14:textId="77777777" w:rsidR="00582068" w:rsidRPr="005F4073" w:rsidRDefault="00582068" w:rsidP="005008FD">
            <w:pPr>
              <w:rPr>
                <w:rFonts w:ascii="Times New Roman" w:hAnsi="Times New Roman" w:cs="Times New Roman"/>
                <w:sz w:val="16"/>
                <w:szCs w:val="16"/>
              </w:rPr>
            </w:pPr>
          </w:p>
        </w:tc>
        <w:tc>
          <w:tcPr>
            <w:tcW w:w="1683" w:type="dxa"/>
          </w:tcPr>
          <w:p w14:paraId="42B9CDB6" w14:textId="77777777" w:rsidR="00582068" w:rsidRPr="005F4073" w:rsidRDefault="00582068" w:rsidP="005008FD">
            <w:pPr>
              <w:rPr>
                <w:rFonts w:ascii="Times New Roman" w:hAnsi="Times New Roman" w:cs="Times New Roman"/>
                <w:sz w:val="16"/>
                <w:szCs w:val="16"/>
              </w:rPr>
            </w:pPr>
          </w:p>
        </w:tc>
      </w:tr>
      <w:tr w:rsidR="00582068" w:rsidRPr="0089570B" w14:paraId="3A632AD7" w14:textId="77777777" w:rsidTr="00DC29C8">
        <w:trPr>
          <w:trHeight w:val="397"/>
        </w:trPr>
        <w:tc>
          <w:tcPr>
            <w:tcW w:w="1351" w:type="dxa"/>
          </w:tcPr>
          <w:p w14:paraId="7123BA77" w14:textId="77777777" w:rsidR="00582068" w:rsidRPr="005F4073" w:rsidRDefault="00582068" w:rsidP="005008FD">
            <w:pPr>
              <w:rPr>
                <w:rFonts w:ascii="Times New Roman" w:hAnsi="Times New Roman" w:cs="Times New Roman"/>
                <w:sz w:val="16"/>
                <w:szCs w:val="16"/>
              </w:rPr>
            </w:pPr>
          </w:p>
        </w:tc>
        <w:tc>
          <w:tcPr>
            <w:tcW w:w="1572" w:type="dxa"/>
          </w:tcPr>
          <w:p w14:paraId="02B56125" w14:textId="77777777" w:rsidR="00582068" w:rsidRPr="005F4073" w:rsidRDefault="00582068" w:rsidP="005008FD">
            <w:pPr>
              <w:rPr>
                <w:rFonts w:ascii="Times New Roman" w:hAnsi="Times New Roman" w:cs="Times New Roman"/>
                <w:sz w:val="16"/>
                <w:szCs w:val="16"/>
              </w:rPr>
            </w:pPr>
          </w:p>
        </w:tc>
        <w:tc>
          <w:tcPr>
            <w:tcW w:w="4160" w:type="dxa"/>
          </w:tcPr>
          <w:p w14:paraId="035C69F0" w14:textId="77777777" w:rsidR="00582068" w:rsidRPr="005F4073" w:rsidRDefault="00582068" w:rsidP="005008FD">
            <w:pPr>
              <w:rPr>
                <w:rFonts w:ascii="Times New Roman" w:hAnsi="Times New Roman" w:cs="Times New Roman"/>
                <w:sz w:val="16"/>
                <w:szCs w:val="16"/>
              </w:rPr>
            </w:pPr>
          </w:p>
        </w:tc>
        <w:tc>
          <w:tcPr>
            <w:tcW w:w="244" w:type="dxa"/>
          </w:tcPr>
          <w:p w14:paraId="0B58D716" w14:textId="77777777" w:rsidR="00582068" w:rsidRPr="005F4073" w:rsidRDefault="00582068" w:rsidP="005008FD">
            <w:pPr>
              <w:rPr>
                <w:rFonts w:ascii="Times New Roman" w:hAnsi="Times New Roman" w:cs="Times New Roman"/>
                <w:sz w:val="16"/>
                <w:szCs w:val="16"/>
              </w:rPr>
            </w:pPr>
          </w:p>
        </w:tc>
        <w:tc>
          <w:tcPr>
            <w:tcW w:w="1683" w:type="dxa"/>
          </w:tcPr>
          <w:p w14:paraId="6A40289E" w14:textId="77777777" w:rsidR="00582068" w:rsidRPr="005F4073" w:rsidRDefault="00582068" w:rsidP="005008FD">
            <w:pPr>
              <w:rPr>
                <w:rFonts w:ascii="Times New Roman" w:hAnsi="Times New Roman" w:cs="Times New Roman"/>
                <w:sz w:val="16"/>
                <w:szCs w:val="16"/>
              </w:rPr>
            </w:pPr>
          </w:p>
        </w:tc>
      </w:tr>
    </w:tbl>
    <w:p w14:paraId="096F4D34" w14:textId="77777777" w:rsidR="0046384D" w:rsidRPr="0089570B" w:rsidRDefault="0046384D" w:rsidP="0046384D">
      <w:pPr>
        <w:jc w:val="center"/>
        <w:rPr>
          <w:rFonts w:ascii="Times New Roman" w:hAnsi="Times New Roman" w:cs="Times New Roman"/>
        </w:rPr>
      </w:pPr>
    </w:p>
    <w:sectPr w:rsidR="0046384D" w:rsidRPr="0089570B" w:rsidSect="001F46A8">
      <w:footerReference w:type="even" r:id="rId7"/>
      <w:foot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6F32D" w14:textId="77777777" w:rsidR="00BE09C8" w:rsidRDefault="00BE09C8" w:rsidP="0089570B">
      <w:r>
        <w:separator/>
      </w:r>
    </w:p>
  </w:endnote>
  <w:endnote w:type="continuationSeparator" w:id="0">
    <w:p w14:paraId="3AF21F0E" w14:textId="77777777" w:rsidR="00BE09C8" w:rsidRDefault="00BE09C8" w:rsidP="00895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6897394"/>
      <w:docPartObj>
        <w:docPartGallery w:val="Page Numbers (Bottom of Page)"/>
        <w:docPartUnique/>
      </w:docPartObj>
    </w:sdtPr>
    <w:sdtEndPr>
      <w:rPr>
        <w:rStyle w:val="PageNumber"/>
      </w:rPr>
    </w:sdtEndPr>
    <w:sdtContent>
      <w:p w14:paraId="4EECB4C6" w14:textId="77777777" w:rsidR="0089570B" w:rsidRDefault="0089570B" w:rsidP="00F855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DFE678" w14:textId="77777777" w:rsidR="0089570B" w:rsidRDefault="0089570B" w:rsidP="008957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2545103"/>
      <w:docPartObj>
        <w:docPartGallery w:val="Page Numbers (Bottom of Page)"/>
        <w:docPartUnique/>
      </w:docPartObj>
    </w:sdtPr>
    <w:sdtEndPr>
      <w:rPr>
        <w:rStyle w:val="PageNumber"/>
        <w:rFonts w:ascii="Arial" w:hAnsi="Arial" w:cs="Arial"/>
        <w:sz w:val="16"/>
        <w:szCs w:val="16"/>
      </w:rPr>
    </w:sdtEndPr>
    <w:sdtContent>
      <w:p w14:paraId="151A565D" w14:textId="77777777" w:rsidR="0089570B" w:rsidRPr="0089570B" w:rsidRDefault="0089570B" w:rsidP="00F85526">
        <w:pPr>
          <w:pStyle w:val="Footer"/>
          <w:framePr w:wrap="none" w:vAnchor="text" w:hAnchor="margin" w:xAlign="right" w:y="1"/>
          <w:rPr>
            <w:rStyle w:val="PageNumber"/>
            <w:rFonts w:ascii="Arial" w:hAnsi="Arial" w:cs="Arial"/>
            <w:sz w:val="16"/>
            <w:szCs w:val="16"/>
          </w:rPr>
        </w:pPr>
        <w:r w:rsidRPr="0089570B">
          <w:rPr>
            <w:rStyle w:val="PageNumber"/>
            <w:rFonts w:ascii="Arial" w:hAnsi="Arial" w:cs="Arial"/>
            <w:sz w:val="16"/>
            <w:szCs w:val="16"/>
          </w:rPr>
          <w:fldChar w:fldCharType="begin"/>
        </w:r>
        <w:r w:rsidRPr="0089570B">
          <w:rPr>
            <w:rStyle w:val="PageNumber"/>
            <w:rFonts w:ascii="Arial" w:hAnsi="Arial" w:cs="Arial"/>
            <w:sz w:val="16"/>
            <w:szCs w:val="16"/>
          </w:rPr>
          <w:instrText xml:space="preserve"> PAGE </w:instrText>
        </w:r>
        <w:r w:rsidRPr="0089570B">
          <w:rPr>
            <w:rStyle w:val="PageNumber"/>
            <w:rFonts w:ascii="Arial" w:hAnsi="Arial" w:cs="Arial"/>
            <w:sz w:val="16"/>
            <w:szCs w:val="16"/>
          </w:rPr>
          <w:fldChar w:fldCharType="separate"/>
        </w:r>
        <w:r w:rsidR="000A748A">
          <w:rPr>
            <w:rStyle w:val="PageNumber"/>
            <w:rFonts w:ascii="Arial" w:hAnsi="Arial" w:cs="Arial"/>
            <w:noProof/>
            <w:sz w:val="16"/>
            <w:szCs w:val="16"/>
          </w:rPr>
          <w:t>8</w:t>
        </w:r>
        <w:r w:rsidRPr="0089570B">
          <w:rPr>
            <w:rStyle w:val="PageNumber"/>
            <w:rFonts w:ascii="Arial" w:hAnsi="Arial" w:cs="Arial"/>
            <w:sz w:val="16"/>
            <w:szCs w:val="16"/>
          </w:rPr>
          <w:fldChar w:fldCharType="end"/>
        </w:r>
      </w:p>
    </w:sdtContent>
  </w:sdt>
  <w:p w14:paraId="2E6FEB87" w14:textId="77777777" w:rsidR="0089570B" w:rsidRDefault="0089570B" w:rsidP="008957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0BD14" w14:textId="77777777" w:rsidR="00BE09C8" w:rsidRDefault="00BE09C8" w:rsidP="0089570B">
      <w:r>
        <w:separator/>
      </w:r>
    </w:p>
  </w:footnote>
  <w:footnote w:type="continuationSeparator" w:id="0">
    <w:p w14:paraId="679ADE76" w14:textId="77777777" w:rsidR="00BE09C8" w:rsidRDefault="00BE09C8" w:rsidP="00895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613"/>
    <w:rsid w:val="00020FC5"/>
    <w:rsid w:val="00047514"/>
    <w:rsid w:val="00056E68"/>
    <w:rsid w:val="000722FA"/>
    <w:rsid w:val="000A748A"/>
    <w:rsid w:val="000C3810"/>
    <w:rsid w:val="000C7AD6"/>
    <w:rsid w:val="000E6F1B"/>
    <w:rsid w:val="00114757"/>
    <w:rsid w:val="00180F3E"/>
    <w:rsid w:val="00186FAF"/>
    <w:rsid w:val="00192D8D"/>
    <w:rsid w:val="001B6A71"/>
    <w:rsid w:val="001D50EA"/>
    <w:rsid w:val="001F46A8"/>
    <w:rsid w:val="00210587"/>
    <w:rsid w:val="002112CD"/>
    <w:rsid w:val="002256C5"/>
    <w:rsid w:val="002262A6"/>
    <w:rsid w:val="00226DB0"/>
    <w:rsid w:val="00236595"/>
    <w:rsid w:val="002366A2"/>
    <w:rsid w:val="00256F21"/>
    <w:rsid w:val="00262AD3"/>
    <w:rsid w:val="00293718"/>
    <w:rsid w:val="00294EC7"/>
    <w:rsid w:val="002E5BCE"/>
    <w:rsid w:val="002F0716"/>
    <w:rsid w:val="002F0F05"/>
    <w:rsid w:val="00320AD0"/>
    <w:rsid w:val="00394D86"/>
    <w:rsid w:val="003B7454"/>
    <w:rsid w:val="003E1E26"/>
    <w:rsid w:val="00425458"/>
    <w:rsid w:val="0046384D"/>
    <w:rsid w:val="004E4D63"/>
    <w:rsid w:val="004F6FAA"/>
    <w:rsid w:val="005139F6"/>
    <w:rsid w:val="00524A95"/>
    <w:rsid w:val="00534613"/>
    <w:rsid w:val="00582068"/>
    <w:rsid w:val="005C5599"/>
    <w:rsid w:val="005F3ECD"/>
    <w:rsid w:val="005F4073"/>
    <w:rsid w:val="006013A0"/>
    <w:rsid w:val="00653CCA"/>
    <w:rsid w:val="00671B6F"/>
    <w:rsid w:val="006F138B"/>
    <w:rsid w:val="00707374"/>
    <w:rsid w:val="00771DE6"/>
    <w:rsid w:val="007821B2"/>
    <w:rsid w:val="007B0C6D"/>
    <w:rsid w:val="007B331F"/>
    <w:rsid w:val="007E4891"/>
    <w:rsid w:val="0081095B"/>
    <w:rsid w:val="008171B7"/>
    <w:rsid w:val="00824D76"/>
    <w:rsid w:val="00842EB3"/>
    <w:rsid w:val="00866E77"/>
    <w:rsid w:val="0089570B"/>
    <w:rsid w:val="008B2300"/>
    <w:rsid w:val="008B36AD"/>
    <w:rsid w:val="008B3833"/>
    <w:rsid w:val="008B4202"/>
    <w:rsid w:val="0099071F"/>
    <w:rsid w:val="00990FDC"/>
    <w:rsid w:val="009B3102"/>
    <w:rsid w:val="009C2DDD"/>
    <w:rsid w:val="009C41EB"/>
    <w:rsid w:val="009F2D17"/>
    <w:rsid w:val="00A85724"/>
    <w:rsid w:val="00AC6D16"/>
    <w:rsid w:val="00AF16EC"/>
    <w:rsid w:val="00B15CE2"/>
    <w:rsid w:val="00B32708"/>
    <w:rsid w:val="00B92193"/>
    <w:rsid w:val="00BE08AD"/>
    <w:rsid w:val="00BE09C8"/>
    <w:rsid w:val="00BE130D"/>
    <w:rsid w:val="00BF2459"/>
    <w:rsid w:val="00C11755"/>
    <w:rsid w:val="00C15087"/>
    <w:rsid w:val="00C33007"/>
    <w:rsid w:val="00C619DA"/>
    <w:rsid w:val="00C737B1"/>
    <w:rsid w:val="00C85294"/>
    <w:rsid w:val="00CB7127"/>
    <w:rsid w:val="00D07A5C"/>
    <w:rsid w:val="00D2682C"/>
    <w:rsid w:val="00D61281"/>
    <w:rsid w:val="00D97FE4"/>
    <w:rsid w:val="00DA6A0F"/>
    <w:rsid w:val="00DC29C8"/>
    <w:rsid w:val="00DE33C3"/>
    <w:rsid w:val="00DF56B4"/>
    <w:rsid w:val="00E00CB9"/>
    <w:rsid w:val="00E26EDC"/>
    <w:rsid w:val="00E62A73"/>
    <w:rsid w:val="00E97B6C"/>
    <w:rsid w:val="00EB7CC1"/>
    <w:rsid w:val="00EC4F2A"/>
    <w:rsid w:val="00EE49DC"/>
    <w:rsid w:val="00F11073"/>
    <w:rsid w:val="00F21C1A"/>
    <w:rsid w:val="00F365FE"/>
    <w:rsid w:val="00F5569A"/>
    <w:rsid w:val="00F711C3"/>
    <w:rsid w:val="00FD4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406CF3"/>
  <w14:defaultImageDpi w14:val="32767"/>
  <w15:chartTrackingRefBased/>
  <w15:docId w15:val="{9F47A99D-606A-A04B-8BE5-F4FA1B98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26DB0"/>
  </w:style>
  <w:style w:type="character" w:customStyle="1" w:styleId="q4iawc">
    <w:name w:val="q4iawc"/>
    <w:rsid w:val="00236595"/>
  </w:style>
  <w:style w:type="character" w:customStyle="1" w:styleId="viiyi">
    <w:name w:val="viiyi"/>
    <w:rsid w:val="00236595"/>
  </w:style>
  <w:style w:type="paragraph" w:styleId="Header">
    <w:name w:val="header"/>
    <w:basedOn w:val="Normal"/>
    <w:link w:val="HeaderChar"/>
    <w:uiPriority w:val="99"/>
    <w:unhideWhenUsed/>
    <w:rsid w:val="0089570B"/>
    <w:pPr>
      <w:tabs>
        <w:tab w:val="center" w:pos="4680"/>
        <w:tab w:val="right" w:pos="9360"/>
      </w:tabs>
    </w:pPr>
  </w:style>
  <w:style w:type="character" w:customStyle="1" w:styleId="HeaderChar">
    <w:name w:val="Header Char"/>
    <w:basedOn w:val="DefaultParagraphFont"/>
    <w:link w:val="Header"/>
    <w:uiPriority w:val="99"/>
    <w:rsid w:val="0089570B"/>
  </w:style>
  <w:style w:type="paragraph" w:styleId="Footer">
    <w:name w:val="footer"/>
    <w:basedOn w:val="Normal"/>
    <w:link w:val="FooterChar"/>
    <w:uiPriority w:val="99"/>
    <w:unhideWhenUsed/>
    <w:rsid w:val="0089570B"/>
    <w:pPr>
      <w:tabs>
        <w:tab w:val="center" w:pos="4680"/>
        <w:tab w:val="right" w:pos="9360"/>
      </w:tabs>
    </w:pPr>
  </w:style>
  <w:style w:type="character" w:customStyle="1" w:styleId="FooterChar">
    <w:name w:val="Footer Char"/>
    <w:basedOn w:val="DefaultParagraphFont"/>
    <w:link w:val="Footer"/>
    <w:uiPriority w:val="99"/>
    <w:rsid w:val="0089570B"/>
  </w:style>
  <w:style w:type="character" w:styleId="PageNumber">
    <w:name w:val="page number"/>
    <w:basedOn w:val="DefaultParagraphFont"/>
    <w:uiPriority w:val="99"/>
    <w:semiHidden/>
    <w:unhideWhenUsed/>
    <w:rsid w:val="0089570B"/>
  </w:style>
  <w:style w:type="character" w:styleId="CommentReference">
    <w:name w:val="annotation reference"/>
    <w:basedOn w:val="DefaultParagraphFont"/>
    <w:uiPriority w:val="99"/>
    <w:semiHidden/>
    <w:unhideWhenUsed/>
    <w:rsid w:val="00824D76"/>
    <w:rPr>
      <w:sz w:val="16"/>
      <w:szCs w:val="16"/>
    </w:rPr>
  </w:style>
  <w:style w:type="paragraph" w:styleId="CommentText">
    <w:name w:val="annotation text"/>
    <w:basedOn w:val="Normal"/>
    <w:link w:val="CommentTextChar"/>
    <w:uiPriority w:val="99"/>
    <w:semiHidden/>
    <w:unhideWhenUsed/>
    <w:rsid w:val="00824D76"/>
    <w:rPr>
      <w:sz w:val="20"/>
      <w:szCs w:val="20"/>
    </w:rPr>
  </w:style>
  <w:style w:type="character" w:customStyle="1" w:styleId="CommentTextChar">
    <w:name w:val="Comment Text Char"/>
    <w:basedOn w:val="DefaultParagraphFont"/>
    <w:link w:val="CommentText"/>
    <w:uiPriority w:val="99"/>
    <w:semiHidden/>
    <w:rsid w:val="00824D76"/>
    <w:rPr>
      <w:sz w:val="20"/>
      <w:szCs w:val="20"/>
    </w:rPr>
  </w:style>
  <w:style w:type="paragraph" w:styleId="CommentSubject">
    <w:name w:val="annotation subject"/>
    <w:basedOn w:val="CommentText"/>
    <w:next w:val="CommentText"/>
    <w:link w:val="CommentSubjectChar"/>
    <w:uiPriority w:val="99"/>
    <w:semiHidden/>
    <w:unhideWhenUsed/>
    <w:rsid w:val="00824D76"/>
    <w:rPr>
      <w:b/>
      <w:bCs/>
    </w:rPr>
  </w:style>
  <w:style w:type="character" w:customStyle="1" w:styleId="CommentSubjectChar">
    <w:name w:val="Comment Subject Char"/>
    <w:basedOn w:val="CommentTextChar"/>
    <w:link w:val="CommentSubject"/>
    <w:uiPriority w:val="99"/>
    <w:semiHidden/>
    <w:rsid w:val="00824D76"/>
    <w:rPr>
      <w:b/>
      <w:bCs/>
      <w:sz w:val="20"/>
      <w:szCs w:val="20"/>
    </w:rPr>
  </w:style>
  <w:style w:type="paragraph" w:styleId="BalloonText">
    <w:name w:val="Balloon Text"/>
    <w:basedOn w:val="Normal"/>
    <w:link w:val="BalloonTextChar"/>
    <w:uiPriority w:val="99"/>
    <w:semiHidden/>
    <w:unhideWhenUsed/>
    <w:rsid w:val="00824D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4D7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84154">
      <w:bodyDiv w:val="1"/>
      <w:marLeft w:val="0"/>
      <w:marRight w:val="0"/>
      <w:marTop w:val="0"/>
      <w:marBottom w:val="0"/>
      <w:divBdr>
        <w:top w:val="none" w:sz="0" w:space="0" w:color="auto"/>
        <w:left w:val="none" w:sz="0" w:space="0" w:color="auto"/>
        <w:bottom w:val="none" w:sz="0" w:space="0" w:color="auto"/>
        <w:right w:val="none" w:sz="0" w:space="0" w:color="auto"/>
      </w:divBdr>
    </w:div>
    <w:div w:id="606929194">
      <w:bodyDiv w:val="1"/>
      <w:marLeft w:val="0"/>
      <w:marRight w:val="0"/>
      <w:marTop w:val="0"/>
      <w:marBottom w:val="0"/>
      <w:divBdr>
        <w:top w:val="none" w:sz="0" w:space="0" w:color="auto"/>
        <w:left w:val="none" w:sz="0" w:space="0" w:color="auto"/>
        <w:bottom w:val="none" w:sz="0" w:space="0" w:color="auto"/>
        <w:right w:val="none" w:sz="0" w:space="0" w:color="auto"/>
      </w:divBdr>
    </w:div>
    <w:div w:id="697000985">
      <w:bodyDiv w:val="1"/>
      <w:marLeft w:val="0"/>
      <w:marRight w:val="0"/>
      <w:marTop w:val="0"/>
      <w:marBottom w:val="0"/>
      <w:divBdr>
        <w:top w:val="none" w:sz="0" w:space="0" w:color="auto"/>
        <w:left w:val="none" w:sz="0" w:space="0" w:color="auto"/>
        <w:bottom w:val="none" w:sz="0" w:space="0" w:color="auto"/>
        <w:right w:val="none" w:sz="0" w:space="0" w:color="auto"/>
      </w:divBdr>
    </w:div>
    <w:div w:id="759955836">
      <w:bodyDiv w:val="1"/>
      <w:marLeft w:val="0"/>
      <w:marRight w:val="0"/>
      <w:marTop w:val="0"/>
      <w:marBottom w:val="0"/>
      <w:divBdr>
        <w:top w:val="none" w:sz="0" w:space="0" w:color="auto"/>
        <w:left w:val="none" w:sz="0" w:space="0" w:color="auto"/>
        <w:bottom w:val="none" w:sz="0" w:space="0" w:color="auto"/>
        <w:right w:val="none" w:sz="0" w:space="0" w:color="auto"/>
      </w:divBdr>
    </w:div>
    <w:div w:id="1102190311">
      <w:bodyDiv w:val="1"/>
      <w:marLeft w:val="0"/>
      <w:marRight w:val="0"/>
      <w:marTop w:val="0"/>
      <w:marBottom w:val="0"/>
      <w:divBdr>
        <w:top w:val="none" w:sz="0" w:space="0" w:color="auto"/>
        <w:left w:val="none" w:sz="0" w:space="0" w:color="auto"/>
        <w:bottom w:val="none" w:sz="0" w:space="0" w:color="auto"/>
        <w:right w:val="none" w:sz="0" w:space="0" w:color="auto"/>
      </w:divBdr>
      <w:divsChild>
        <w:div w:id="131683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878881">
              <w:marLeft w:val="0"/>
              <w:marRight w:val="0"/>
              <w:marTop w:val="0"/>
              <w:marBottom w:val="0"/>
              <w:divBdr>
                <w:top w:val="none" w:sz="0" w:space="0" w:color="auto"/>
                <w:left w:val="none" w:sz="0" w:space="0" w:color="auto"/>
                <w:bottom w:val="none" w:sz="0" w:space="0" w:color="auto"/>
                <w:right w:val="none" w:sz="0" w:space="0" w:color="auto"/>
              </w:divBdr>
              <w:divsChild>
                <w:div w:id="13801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32747">
      <w:bodyDiv w:val="1"/>
      <w:marLeft w:val="0"/>
      <w:marRight w:val="0"/>
      <w:marTop w:val="0"/>
      <w:marBottom w:val="0"/>
      <w:divBdr>
        <w:top w:val="none" w:sz="0" w:space="0" w:color="auto"/>
        <w:left w:val="none" w:sz="0" w:space="0" w:color="auto"/>
        <w:bottom w:val="none" w:sz="0" w:space="0" w:color="auto"/>
        <w:right w:val="none" w:sz="0" w:space="0" w:color="auto"/>
      </w:divBdr>
    </w:div>
    <w:div w:id="1299147726">
      <w:bodyDiv w:val="1"/>
      <w:marLeft w:val="0"/>
      <w:marRight w:val="0"/>
      <w:marTop w:val="0"/>
      <w:marBottom w:val="0"/>
      <w:divBdr>
        <w:top w:val="none" w:sz="0" w:space="0" w:color="auto"/>
        <w:left w:val="none" w:sz="0" w:space="0" w:color="auto"/>
        <w:bottom w:val="none" w:sz="0" w:space="0" w:color="auto"/>
        <w:right w:val="none" w:sz="0" w:space="0" w:color="auto"/>
      </w:divBdr>
    </w:div>
    <w:div w:id="1394232501">
      <w:bodyDiv w:val="1"/>
      <w:marLeft w:val="0"/>
      <w:marRight w:val="0"/>
      <w:marTop w:val="0"/>
      <w:marBottom w:val="0"/>
      <w:divBdr>
        <w:top w:val="none" w:sz="0" w:space="0" w:color="auto"/>
        <w:left w:val="none" w:sz="0" w:space="0" w:color="auto"/>
        <w:bottom w:val="none" w:sz="0" w:space="0" w:color="auto"/>
        <w:right w:val="none" w:sz="0" w:space="0" w:color="auto"/>
      </w:divBdr>
    </w:div>
    <w:div w:id="1530333762">
      <w:bodyDiv w:val="1"/>
      <w:marLeft w:val="0"/>
      <w:marRight w:val="0"/>
      <w:marTop w:val="0"/>
      <w:marBottom w:val="0"/>
      <w:divBdr>
        <w:top w:val="none" w:sz="0" w:space="0" w:color="auto"/>
        <w:left w:val="none" w:sz="0" w:space="0" w:color="auto"/>
        <w:bottom w:val="none" w:sz="0" w:space="0" w:color="auto"/>
        <w:right w:val="none" w:sz="0" w:space="0" w:color="auto"/>
      </w:divBdr>
    </w:div>
    <w:div w:id="1562642761">
      <w:bodyDiv w:val="1"/>
      <w:marLeft w:val="0"/>
      <w:marRight w:val="0"/>
      <w:marTop w:val="0"/>
      <w:marBottom w:val="0"/>
      <w:divBdr>
        <w:top w:val="none" w:sz="0" w:space="0" w:color="auto"/>
        <w:left w:val="none" w:sz="0" w:space="0" w:color="auto"/>
        <w:bottom w:val="none" w:sz="0" w:space="0" w:color="auto"/>
        <w:right w:val="none" w:sz="0" w:space="0" w:color="auto"/>
      </w:divBdr>
    </w:div>
    <w:div w:id="1719939922">
      <w:bodyDiv w:val="1"/>
      <w:marLeft w:val="0"/>
      <w:marRight w:val="0"/>
      <w:marTop w:val="0"/>
      <w:marBottom w:val="0"/>
      <w:divBdr>
        <w:top w:val="none" w:sz="0" w:space="0" w:color="auto"/>
        <w:left w:val="none" w:sz="0" w:space="0" w:color="auto"/>
        <w:bottom w:val="none" w:sz="0" w:space="0" w:color="auto"/>
        <w:right w:val="none" w:sz="0" w:space="0" w:color="auto"/>
      </w:divBdr>
    </w:div>
    <w:div w:id="1776901865">
      <w:bodyDiv w:val="1"/>
      <w:marLeft w:val="0"/>
      <w:marRight w:val="0"/>
      <w:marTop w:val="0"/>
      <w:marBottom w:val="0"/>
      <w:divBdr>
        <w:top w:val="none" w:sz="0" w:space="0" w:color="auto"/>
        <w:left w:val="none" w:sz="0" w:space="0" w:color="auto"/>
        <w:bottom w:val="none" w:sz="0" w:space="0" w:color="auto"/>
        <w:right w:val="none" w:sz="0" w:space="0" w:color="auto"/>
      </w:divBdr>
    </w:div>
    <w:div w:id="2083942717">
      <w:bodyDiv w:val="1"/>
      <w:marLeft w:val="0"/>
      <w:marRight w:val="0"/>
      <w:marTop w:val="0"/>
      <w:marBottom w:val="0"/>
      <w:divBdr>
        <w:top w:val="none" w:sz="0" w:space="0" w:color="auto"/>
        <w:left w:val="none" w:sz="0" w:space="0" w:color="auto"/>
        <w:bottom w:val="none" w:sz="0" w:space="0" w:color="auto"/>
        <w:right w:val="none" w:sz="0" w:space="0" w:color="auto"/>
      </w:divBdr>
      <w:divsChild>
        <w:div w:id="1234242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5642001">
              <w:marLeft w:val="0"/>
              <w:marRight w:val="0"/>
              <w:marTop w:val="0"/>
              <w:marBottom w:val="0"/>
              <w:divBdr>
                <w:top w:val="none" w:sz="0" w:space="0" w:color="auto"/>
                <w:left w:val="none" w:sz="0" w:space="0" w:color="auto"/>
                <w:bottom w:val="none" w:sz="0" w:space="0" w:color="auto"/>
                <w:right w:val="none" w:sz="0" w:space="0" w:color="auto"/>
              </w:divBdr>
              <w:divsChild>
                <w:div w:id="1897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3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2142</Words>
  <Characters>13499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dc:creator>
  <cp:keywords/>
  <dc:description/>
  <cp:lastModifiedBy>Chambers, Kateri Ann (GCB)</cp:lastModifiedBy>
  <cp:revision>2</cp:revision>
  <dcterms:created xsi:type="dcterms:W3CDTF">2022-12-08T08:46:00Z</dcterms:created>
  <dcterms:modified xsi:type="dcterms:W3CDTF">2022-12-08T08:46:00Z</dcterms:modified>
</cp:coreProperties>
</file>